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FF" w:rsidRPr="000E5DFF" w:rsidRDefault="000E5DFF" w:rsidP="00CB182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b/>
          <w:color w:val="333333"/>
          <w:sz w:val="24"/>
          <w:szCs w:val="24"/>
        </w:rPr>
      </w:pPr>
      <w:r w:rsidRPr="000E5DFF">
        <w:rPr>
          <w:rFonts w:ascii="Gill Sans MT" w:hAnsi="Gill Sans MT" w:cs="GillSansMT"/>
          <w:b/>
          <w:color w:val="333333"/>
          <w:sz w:val="24"/>
          <w:szCs w:val="24"/>
        </w:rPr>
        <w:t xml:space="preserve">Du lundi 13 novembre au </w:t>
      </w:r>
      <w:r w:rsidR="00E8362F">
        <w:rPr>
          <w:rFonts w:ascii="Gill Sans MT" w:hAnsi="Gill Sans MT" w:cs="GillSansMT"/>
          <w:b/>
          <w:color w:val="333333"/>
          <w:sz w:val="24"/>
          <w:szCs w:val="24"/>
        </w:rPr>
        <w:t>mercredi 29</w:t>
      </w:r>
      <w:r w:rsidRPr="000E5DFF">
        <w:rPr>
          <w:rFonts w:ascii="Gill Sans MT" w:hAnsi="Gill Sans MT" w:cs="GillSansMT"/>
          <w:b/>
          <w:color w:val="333333"/>
          <w:sz w:val="24"/>
          <w:szCs w:val="24"/>
        </w:rPr>
        <w:t xml:space="preserve"> novembre 2017</w:t>
      </w:r>
    </w:p>
    <w:p w:rsidR="00CB1827" w:rsidRPr="009A5E47" w:rsidRDefault="00CB1827" w:rsidP="00770544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color w:val="333333"/>
          <w:sz w:val="24"/>
          <w:szCs w:val="24"/>
          <w:lang w:val="en-US"/>
        </w:rPr>
      </w:pPr>
      <w:r w:rsidRPr="009A5E47">
        <w:rPr>
          <w:rFonts w:ascii="Gill Sans MT" w:hAnsi="Gill Sans MT" w:cs="GillSansMT"/>
          <w:color w:val="333333"/>
          <w:sz w:val="24"/>
          <w:szCs w:val="24"/>
          <w:lang w:val="en-US"/>
        </w:rPr>
        <w:t xml:space="preserve">D É B AT S, R E N C O N T R E S, C O N C E RT, AT E L I E R S </w:t>
      </w:r>
    </w:p>
    <w:p w:rsidR="000E5DFF" w:rsidRPr="00770544" w:rsidRDefault="000E5DFF" w:rsidP="000E5DF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Light"/>
          <w:sz w:val="24"/>
          <w:szCs w:val="24"/>
          <w:lang w:val="en-US"/>
        </w:rPr>
      </w:pPr>
      <w:r w:rsidRPr="00770544">
        <w:rPr>
          <w:rFonts w:ascii="Gill Sans MT" w:hAnsi="Gill Sans MT" w:cs="GillSansMT-Light"/>
          <w:sz w:val="24"/>
          <w:szCs w:val="24"/>
          <w:lang w:val="en-US"/>
        </w:rPr>
        <w:t xml:space="preserve"> </w:t>
      </w:r>
    </w:p>
    <w:p w:rsidR="000E5DFF" w:rsidRDefault="00815F2D" w:rsidP="000E5DF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Condensed"/>
          <w:b/>
          <w:bCs/>
          <w:sz w:val="24"/>
          <w:szCs w:val="24"/>
        </w:rPr>
      </w:pPr>
      <w:r>
        <w:rPr>
          <w:rFonts w:ascii="Gill Sans MT" w:hAnsi="Gill Sans MT" w:cs="GillSansMT-BoldCondensed"/>
          <w:b/>
          <w:bCs/>
          <w:sz w:val="24"/>
          <w:szCs w:val="24"/>
        </w:rPr>
        <w:t>LES AM</w:t>
      </w:r>
      <w:r w:rsidR="00770544">
        <w:rPr>
          <w:rFonts w:ascii="Gill Sans MT" w:hAnsi="Gill Sans MT" w:cs="GillSansMT-BoldCondensed"/>
          <w:b/>
          <w:bCs/>
          <w:sz w:val="24"/>
          <w:szCs w:val="24"/>
        </w:rPr>
        <w:t>BASSADRICE</w:t>
      </w:r>
      <w:r w:rsidR="00F32BAA">
        <w:rPr>
          <w:rFonts w:ascii="Gill Sans MT" w:hAnsi="Gill Sans MT" w:cs="GillSansMT-BoldCondensed"/>
          <w:b/>
          <w:bCs/>
          <w:sz w:val="24"/>
          <w:szCs w:val="24"/>
        </w:rPr>
        <w:t>S</w:t>
      </w:r>
      <w:r w:rsidR="00770544">
        <w:rPr>
          <w:rFonts w:ascii="Gill Sans MT" w:hAnsi="Gill Sans MT" w:cs="GillSansMT-BoldCondensed"/>
          <w:b/>
          <w:bCs/>
          <w:sz w:val="24"/>
          <w:szCs w:val="24"/>
        </w:rPr>
        <w:t xml:space="preserve"> DE LA TERRE-MÈRE</w:t>
      </w:r>
    </w:p>
    <w:p w:rsidR="000E5DFF" w:rsidRPr="00D5024A" w:rsidRDefault="000E5DFF" w:rsidP="000E5DF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Condensed"/>
          <w:b/>
          <w:bCs/>
          <w:sz w:val="24"/>
          <w:szCs w:val="24"/>
        </w:rPr>
      </w:pPr>
      <w:r w:rsidRPr="00D5024A">
        <w:rPr>
          <w:rFonts w:ascii="Gill Sans MT" w:hAnsi="Gill Sans MT" w:cs="GillSansMT-Light"/>
          <w:sz w:val="24"/>
          <w:szCs w:val="24"/>
        </w:rPr>
        <w:t>Trois semaines avec une délégation féminine de Sarayaku (Amazonie, Equateur</w:t>
      </w:r>
      <w:r>
        <w:rPr>
          <w:rFonts w:ascii="Gill Sans MT" w:hAnsi="Gill Sans MT" w:cs="GillSansMT-Light"/>
          <w:sz w:val="24"/>
          <w:szCs w:val="24"/>
        </w:rPr>
        <w:t>)</w:t>
      </w:r>
    </w:p>
    <w:p w:rsidR="00CB1827" w:rsidRPr="00D5024A" w:rsidRDefault="00CB1827" w:rsidP="00CB1827">
      <w:pPr>
        <w:autoSpaceDE w:val="0"/>
        <w:autoSpaceDN w:val="0"/>
        <w:adjustRightInd w:val="0"/>
        <w:spacing w:after="0" w:line="240" w:lineRule="auto"/>
        <w:rPr>
          <w:rFonts w:ascii="Gill Sans MT" w:hAnsi="Gill Sans MT" w:cs="AGaramondPro-Regular"/>
          <w:sz w:val="24"/>
          <w:szCs w:val="24"/>
        </w:rPr>
      </w:pPr>
    </w:p>
    <w:p w:rsidR="00CB1827" w:rsidRPr="00D5024A" w:rsidRDefault="00CB1827" w:rsidP="00BA28D3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GaramondPro-Regular"/>
          <w:sz w:val="24"/>
          <w:szCs w:val="24"/>
        </w:rPr>
      </w:pPr>
      <w:r w:rsidRPr="00D5024A">
        <w:rPr>
          <w:rFonts w:ascii="Gill Sans MT" w:hAnsi="Gill Sans MT" w:cs="AGaramondPro-Regular"/>
          <w:sz w:val="24"/>
          <w:szCs w:val="24"/>
        </w:rPr>
        <w:t>En 2002, des prospecteurs pétroliers escortés de militaires explorent sans autor</w:t>
      </w:r>
      <w:r w:rsidR="00E8362F">
        <w:rPr>
          <w:rFonts w:ascii="Gill Sans MT" w:hAnsi="Gill Sans MT" w:cs="AGaramondPro-Regular"/>
          <w:sz w:val="24"/>
          <w:szCs w:val="24"/>
        </w:rPr>
        <w:t xml:space="preserve">isation le sous-sol de Sarayaku. </w:t>
      </w:r>
      <w:r w:rsidRPr="00D5024A">
        <w:rPr>
          <w:rFonts w:ascii="Gill Sans MT" w:hAnsi="Gill Sans MT" w:cs="AGaramondPro-Regular"/>
          <w:sz w:val="24"/>
          <w:szCs w:val="24"/>
        </w:rPr>
        <w:t xml:space="preserve">Quelques femmes de la communauté les surprennent, les désarment et les font prisonniers, les laissant penauds et ébahis… Ce n’est là qu’un exemple des facultés de résistance hors-norme du peuple </w:t>
      </w:r>
      <w:r w:rsidR="00993F6C">
        <w:rPr>
          <w:rFonts w:ascii="Gill Sans MT" w:hAnsi="Gill Sans MT" w:cs="AGaramondPro-Regular"/>
          <w:sz w:val="24"/>
          <w:szCs w:val="24"/>
        </w:rPr>
        <w:t xml:space="preserve">Kichwa </w:t>
      </w:r>
      <w:r w:rsidRPr="00D5024A">
        <w:rPr>
          <w:rFonts w:ascii="Gill Sans MT" w:hAnsi="Gill Sans MT" w:cs="AGaramondPro-Regular"/>
          <w:sz w:val="24"/>
          <w:szCs w:val="24"/>
        </w:rPr>
        <w:t xml:space="preserve">de Sarayaku: 1200 personnes pratiquant la démocratie directe, maniant aussi bien les ressources du monde traditionnel (de la chasse raisonnée au chamanisme) que celles du monde moderne (de </w:t>
      </w:r>
      <w:r w:rsidR="00BC0CB5">
        <w:rPr>
          <w:rFonts w:ascii="Gill Sans MT" w:hAnsi="Gill Sans MT" w:cs="AGaramondPro-Regular"/>
          <w:sz w:val="24"/>
          <w:szCs w:val="24"/>
        </w:rPr>
        <w:t>l'ONU</w:t>
      </w:r>
      <w:r w:rsidRPr="00D5024A">
        <w:rPr>
          <w:rFonts w:ascii="Gill Sans MT" w:hAnsi="Gill Sans MT" w:cs="AGaramondPro-Regular"/>
          <w:sz w:val="24"/>
          <w:szCs w:val="24"/>
        </w:rPr>
        <w:t xml:space="preserve"> à </w:t>
      </w:r>
      <w:proofErr w:type="spellStart"/>
      <w:r w:rsidRPr="00D5024A">
        <w:rPr>
          <w:rFonts w:ascii="Gill Sans MT" w:hAnsi="Gill Sans MT" w:cs="AGaramondPro-Italic"/>
          <w:i/>
          <w:iCs/>
          <w:sz w:val="24"/>
          <w:szCs w:val="24"/>
        </w:rPr>
        <w:t>Youtube</w:t>
      </w:r>
      <w:proofErr w:type="spellEnd"/>
      <w:r w:rsidRPr="00D5024A">
        <w:rPr>
          <w:rFonts w:ascii="Gill Sans MT" w:hAnsi="Gill Sans MT" w:cs="AGaramondPro-Regular"/>
          <w:sz w:val="24"/>
          <w:szCs w:val="24"/>
        </w:rPr>
        <w:t>).</w:t>
      </w:r>
    </w:p>
    <w:p w:rsidR="009A5E47" w:rsidRDefault="009A5E47" w:rsidP="00BA28D3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GaramondPro-Regular"/>
          <w:sz w:val="24"/>
          <w:szCs w:val="24"/>
        </w:rPr>
      </w:pPr>
    </w:p>
    <w:p w:rsidR="00CB1827" w:rsidRPr="00D5024A" w:rsidRDefault="00CB1827" w:rsidP="00BA28D3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GaramondPro-Regular"/>
          <w:sz w:val="24"/>
          <w:szCs w:val="24"/>
        </w:rPr>
      </w:pPr>
      <w:r w:rsidRPr="00D5024A">
        <w:rPr>
          <w:rFonts w:ascii="Gill Sans MT" w:hAnsi="Gill Sans MT" w:cs="AGaramondPro-Regular"/>
          <w:sz w:val="24"/>
          <w:szCs w:val="24"/>
        </w:rPr>
        <w:t xml:space="preserve">Sarayaku incarne </w:t>
      </w:r>
      <w:r w:rsidR="000E5DFF">
        <w:rPr>
          <w:rFonts w:ascii="Gill Sans MT" w:hAnsi="Gill Sans MT" w:cs="AGaramondPro-Regular"/>
          <w:sz w:val="24"/>
          <w:szCs w:val="24"/>
        </w:rPr>
        <w:t>et porte la parole de nombreux peuples autochtones d'Amazonie et d'ailleurs, rappelant leur rôle incontournable dans la préservation des forêts primaires</w:t>
      </w:r>
      <w:r w:rsidR="00E8362F">
        <w:rPr>
          <w:rFonts w:ascii="Gill Sans MT" w:hAnsi="Gill Sans MT" w:cs="AGaramondPro-Regular"/>
          <w:sz w:val="24"/>
          <w:szCs w:val="24"/>
        </w:rPr>
        <w:t>, des puits carbone vitaux</w:t>
      </w:r>
      <w:r w:rsidR="00770544">
        <w:rPr>
          <w:rFonts w:ascii="Gill Sans MT" w:hAnsi="Gill Sans MT" w:cs="AGaramondPro-Regular"/>
          <w:sz w:val="24"/>
          <w:szCs w:val="24"/>
        </w:rPr>
        <w:t xml:space="preserve"> pour la planète</w:t>
      </w:r>
      <w:r w:rsidR="00E8362F">
        <w:rPr>
          <w:rFonts w:ascii="Gill Sans MT" w:hAnsi="Gill Sans MT" w:cs="AGaramondPro-Regular"/>
          <w:sz w:val="24"/>
          <w:szCs w:val="24"/>
        </w:rPr>
        <w:t xml:space="preserve">. </w:t>
      </w:r>
      <w:r w:rsidR="0024476A" w:rsidRPr="0024476A">
        <w:rPr>
          <w:rFonts w:ascii="Gill Sans MT" w:hAnsi="Gill Sans MT" w:cs="AGaramondPro-Regular"/>
          <w:sz w:val="24"/>
          <w:szCs w:val="24"/>
        </w:rPr>
        <w:t>Leur proposition</w:t>
      </w:r>
      <w:r w:rsidR="00770544">
        <w:rPr>
          <w:rFonts w:ascii="Gill Sans MT" w:hAnsi="Gill Sans MT" w:cs="AGaramondPro-Regular"/>
          <w:sz w:val="24"/>
          <w:szCs w:val="24"/>
        </w:rPr>
        <w:t xml:space="preserve"> </w:t>
      </w:r>
      <w:r w:rsidR="0024476A" w:rsidRPr="0024476A">
        <w:rPr>
          <w:rFonts w:ascii="Gill Sans MT" w:hAnsi="Gill Sans MT" w:cs="AGaramondPro-Regular"/>
          <w:sz w:val="24"/>
          <w:szCs w:val="24"/>
        </w:rPr>
        <w:t>: un</w:t>
      </w:r>
      <w:r w:rsidR="00993F6C" w:rsidRPr="0024476A">
        <w:rPr>
          <w:rFonts w:ascii="Gill Sans MT" w:hAnsi="Gill Sans MT" w:cs="AGaramondPro-Regular"/>
          <w:sz w:val="24"/>
          <w:szCs w:val="24"/>
        </w:rPr>
        <w:t xml:space="preserve"> nouveau type d'aire protégée, le Kawsak Sacha, ou Forêt vivante, qui englobe</w:t>
      </w:r>
      <w:r w:rsidR="00993F6C" w:rsidRPr="0024476A">
        <w:rPr>
          <w:sz w:val="24"/>
          <w:szCs w:val="24"/>
          <w:lang w:val="fr-CA"/>
        </w:rPr>
        <w:t xml:space="preserve"> leurs droits, </w:t>
      </w:r>
      <w:r w:rsidR="0024476A" w:rsidRPr="0024476A">
        <w:rPr>
          <w:sz w:val="24"/>
          <w:szCs w:val="24"/>
          <w:lang w:val="fr-CA"/>
        </w:rPr>
        <w:t>leur</w:t>
      </w:r>
      <w:r w:rsidR="00E8362F">
        <w:rPr>
          <w:sz w:val="24"/>
          <w:szCs w:val="24"/>
          <w:lang w:val="fr-CA"/>
        </w:rPr>
        <w:t xml:space="preserve"> cosmovision, leur culture, </w:t>
      </w:r>
      <w:r w:rsidR="00993F6C" w:rsidRPr="0024476A">
        <w:rPr>
          <w:sz w:val="24"/>
          <w:szCs w:val="24"/>
          <w:lang w:val="fr-CA"/>
        </w:rPr>
        <w:t xml:space="preserve">leurs propres projets de </w:t>
      </w:r>
      <w:r w:rsidR="00993F6C" w:rsidRPr="00BC0CB5">
        <w:rPr>
          <w:rFonts w:ascii="Gill Sans MT" w:hAnsi="Gill Sans MT"/>
          <w:sz w:val="24"/>
          <w:szCs w:val="24"/>
          <w:lang w:val="fr-CA"/>
        </w:rPr>
        <w:t>développement</w:t>
      </w:r>
      <w:r w:rsidR="00770544" w:rsidRPr="00BC0CB5">
        <w:rPr>
          <w:rFonts w:ascii="Gill Sans MT" w:hAnsi="Gill Sans MT"/>
          <w:sz w:val="24"/>
          <w:szCs w:val="24"/>
          <w:lang w:val="fr-CA"/>
        </w:rPr>
        <w:t xml:space="preserve"> et le dialogue </w:t>
      </w:r>
      <w:r w:rsidR="00BC0CB5" w:rsidRPr="00BC0CB5">
        <w:rPr>
          <w:rFonts w:ascii="Gill Sans MT" w:hAnsi="Gill Sans MT"/>
          <w:sz w:val="24"/>
          <w:szCs w:val="24"/>
          <w:lang w:val="fr-CA"/>
        </w:rPr>
        <w:t>entre tout ce qui vit sur la Terre-Mère</w:t>
      </w:r>
      <w:r w:rsidR="00993F6C" w:rsidRPr="00BC0CB5">
        <w:rPr>
          <w:rFonts w:ascii="Gill Sans MT" w:hAnsi="Gill Sans MT"/>
          <w:sz w:val="24"/>
          <w:szCs w:val="24"/>
          <w:lang w:val="fr-CA"/>
        </w:rPr>
        <w:t>.</w:t>
      </w:r>
    </w:p>
    <w:p w:rsidR="009A5E47" w:rsidRDefault="009A5E47" w:rsidP="00BA28D3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GaramondPro-Regular"/>
          <w:sz w:val="24"/>
          <w:szCs w:val="24"/>
        </w:rPr>
      </w:pPr>
    </w:p>
    <w:p w:rsidR="00CB1827" w:rsidRPr="00D5024A" w:rsidRDefault="000E5DFF" w:rsidP="00BA28D3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GaramondPro-Regular"/>
          <w:sz w:val="24"/>
          <w:szCs w:val="24"/>
        </w:rPr>
      </w:pPr>
      <w:r>
        <w:rPr>
          <w:rFonts w:ascii="Gill Sans MT" w:hAnsi="Gill Sans MT" w:cs="AGaramondPro-Regular"/>
          <w:sz w:val="24"/>
          <w:szCs w:val="24"/>
        </w:rPr>
        <w:t>Comme en 2015, quatre "</w:t>
      </w:r>
      <w:r w:rsidR="0024476A">
        <w:rPr>
          <w:rFonts w:ascii="Gill Sans MT" w:hAnsi="Gill Sans MT" w:cs="AGaramondPro-Regular"/>
          <w:sz w:val="24"/>
          <w:szCs w:val="24"/>
        </w:rPr>
        <w:t>ambassadric</w:t>
      </w:r>
      <w:r>
        <w:rPr>
          <w:rFonts w:ascii="Gill Sans MT" w:hAnsi="Gill Sans MT" w:cs="AGaramondPro-Regular"/>
          <w:sz w:val="24"/>
          <w:szCs w:val="24"/>
        </w:rPr>
        <w:t xml:space="preserve">es" </w:t>
      </w:r>
      <w:r w:rsidR="0024476A" w:rsidRPr="0024476A">
        <w:rPr>
          <w:rFonts w:ascii="Gill Sans MT" w:hAnsi="Gill Sans MT" w:cs="AGaramondPro-Regular"/>
          <w:sz w:val="24"/>
          <w:szCs w:val="24"/>
        </w:rPr>
        <w:t>viendront témoigner</w:t>
      </w:r>
      <w:r w:rsidR="00CB1827" w:rsidRPr="0024476A">
        <w:rPr>
          <w:rFonts w:ascii="Gill Sans MT" w:hAnsi="Gill Sans MT" w:cs="AGaramondPro-Regular"/>
          <w:sz w:val="24"/>
          <w:szCs w:val="24"/>
        </w:rPr>
        <w:t xml:space="preserve"> à Liège, à Bruxelles</w:t>
      </w:r>
      <w:r w:rsidR="00CC2EBE">
        <w:rPr>
          <w:rFonts w:ascii="Gill Sans MT" w:hAnsi="Gill Sans MT" w:cs="AGaramondPro-Regular"/>
          <w:sz w:val="24"/>
          <w:szCs w:val="24"/>
        </w:rPr>
        <w:t>,</w:t>
      </w:r>
      <w:r w:rsidR="00CB1827" w:rsidRPr="0024476A">
        <w:rPr>
          <w:rFonts w:ascii="Gill Sans MT" w:hAnsi="Gill Sans MT" w:cs="AGaramondPro-Regular"/>
          <w:sz w:val="24"/>
          <w:szCs w:val="24"/>
        </w:rPr>
        <w:t xml:space="preserve"> à Namur, en Allemagne et au </w:t>
      </w:r>
      <w:r w:rsidR="0024476A" w:rsidRPr="0024476A">
        <w:rPr>
          <w:rFonts w:ascii="Gill Sans MT" w:hAnsi="Gill Sans MT" w:cs="AGaramondPro-Regular"/>
          <w:sz w:val="24"/>
          <w:szCs w:val="24"/>
        </w:rPr>
        <w:t>Luxembourg.</w:t>
      </w:r>
      <w:r w:rsidR="009A5E47" w:rsidRPr="0024476A">
        <w:rPr>
          <w:rFonts w:ascii="Gill Sans MT" w:hAnsi="Gill Sans MT" w:cs="AGaramondPro-Regular"/>
          <w:sz w:val="24"/>
          <w:szCs w:val="24"/>
        </w:rPr>
        <w:t xml:space="preserve"> </w:t>
      </w:r>
      <w:r>
        <w:rPr>
          <w:rFonts w:ascii="Gill Sans MT" w:hAnsi="Gill Sans MT" w:cs="AGaramondPro-Regular"/>
          <w:sz w:val="24"/>
          <w:szCs w:val="24"/>
        </w:rPr>
        <w:t>A la sortie de la COP 23, e</w:t>
      </w:r>
      <w:r w:rsidR="0024476A" w:rsidRPr="0024476A">
        <w:rPr>
          <w:rFonts w:ascii="Gill Sans MT" w:hAnsi="Gill Sans MT" w:cs="AGaramondPro-Regular"/>
          <w:sz w:val="24"/>
          <w:szCs w:val="24"/>
        </w:rPr>
        <w:t>lles</w:t>
      </w:r>
      <w:r w:rsidR="009A5E47" w:rsidRPr="0024476A">
        <w:rPr>
          <w:rFonts w:ascii="Gill Sans MT" w:hAnsi="Gill Sans MT" w:cs="AGaramondPro-Regular"/>
          <w:sz w:val="24"/>
          <w:szCs w:val="24"/>
        </w:rPr>
        <w:t xml:space="preserve"> </w:t>
      </w:r>
      <w:r w:rsidR="0024476A" w:rsidRPr="0024476A">
        <w:rPr>
          <w:rFonts w:ascii="Gill Sans MT" w:hAnsi="Gill Sans MT" w:cs="AGaramondPro-Regular"/>
          <w:sz w:val="24"/>
          <w:szCs w:val="24"/>
        </w:rPr>
        <w:t>parleront</w:t>
      </w:r>
      <w:r w:rsidR="009A5E47" w:rsidRPr="0024476A">
        <w:rPr>
          <w:rFonts w:ascii="Gill Sans MT" w:hAnsi="Gill Sans MT" w:cs="AGaramondPro-Regular"/>
          <w:sz w:val="24"/>
          <w:szCs w:val="24"/>
        </w:rPr>
        <w:t xml:space="preserve"> de leurs luttes pour la pr</w:t>
      </w:r>
      <w:r w:rsidR="00254546">
        <w:rPr>
          <w:rFonts w:ascii="Gill Sans MT" w:hAnsi="Gill Sans MT" w:cs="AGaramondPro-Regular"/>
          <w:sz w:val="24"/>
          <w:szCs w:val="24"/>
        </w:rPr>
        <w:t>otection</w:t>
      </w:r>
      <w:r w:rsidR="009A5E47" w:rsidRPr="0024476A">
        <w:rPr>
          <w:rFonts w:ascii="Gill Sans MT" w:hAnsi="Gill Sans MT" w:cs="AGaramondPro-Regular"/>
          <w:sz w:val="24"/>
          <w:szCs w:val="24"/>
        </w:rPr>
        <w:t xml:space="preserve"> </w:t>
      </w:r>
      <w:r w:rsidR="00BC0CB5" w:rsidRPr="0024476A">
        <w:rPr>
          <w:rFonts w:ascii="Gill Sans MT" w:hAnsi="Gill Sans MT" w:cs="AGaramondPro-Regular"/>
          <w:sz w:val="24"/>
          <w:szCs w:val="24"/>
        </w:rPr>
        <w:t xml:space="preserve">de leur environnement, </w:t>
      </w:r>
      <w:r w:rsidR="00993F6C" w:rsidRPr="0024476A">
        <w:rPr>
          <w:rFonts w:ascii="Gill Sans MT" w:hAnsi="Gill Sans MT" w:cs="AGaramondPro-Regular"/>
          <w:sz w:val="24"/>
          <w:szCs w:val="24"/>
        </w:rPr>
        <w:t xml:space="preserve">de leur </w:t>
      </w:r>
      <w:r w:rsidR="00BC0CB5">
        <w:rPr>
          <w:rFonts w:ascii="Gill Sans MT" w:hAnsi="Gill Sans MT" w:cs="AGaramondPro-Regular"/>
          <w:sz w:val="24"/>
          <w:szCs w:val="24"/>
        </w:rPr>
        <w:t>modèle</w:t>
      </w:r>
      <w:r w:rsidR="00993F6C" w:rsidRPr="0024476A">
        <w:rPr>
          <w:rFonts w:ascii="Gill Sans MT" w:hAnsi="Gill Sans MT" w:cs="AGaramondPro-Regular"/>
          <w:sz w:val="24"/>
          <w:szCs w:val="24"/>
        </w:rPr>
        <w:t xml:space="preserve"> d'éducation biculturelle, de leur mode de vie en </w:t>
      </w:r>
      <w:r w:rsidR="00212AE2">
        <w:rPr>
          <w:rFonts w:ascii="Gill Sans MT" w:hAnsi="Gill Sans MT" w:cs="AGaramondPro-Regular"/>
          <w:sz w:val="24"/>
          <w:szCs w:val="24"/>
        </w:rPr>
        <w:t>harmonie avec la</w:t>
      </w:r>
      <w:r w:rsidR="00993F6C" w:rsidRPr="0024476A">
        <w:rPr>
          <w:rFonts w:ascii="Gill Sans MT" w:hAnsi="Gill Sans MT" w:cs="AGaramondPro-Regular"/>
          <w:sz w:val="24"/>
          <w:szCs w:val="24"/>
        </w:rPr>
        <w:t xml:space="preserve"> forêt</w:t>
      </w:r>
      <w:r w:rsidR="00212AE2">
        <w:rPr>
          <w:rFonts w:ascii="Gill Sans MT" w:hAnsi="Gill Sans MT" w:cs="AGaramondPro-Regular"/>
          <w:sz w:val="24"/>
          <w:szCs w:val="24"/>
        </w:rPr>
        <w:t>, des alternatives face la globalisation du monde</w:t>
      </w:r>
      <w:r w:rsidR="00BC0CB5">
        <w:rPr>
          <w:rFonts w:ascii="Gill Sans MT" w:hAnsi="Gill Sans MT" w:cs="AGaramondPro-Regular"/>
          <w:sz w:val="24"/>
          <w:szCs w:val="24"/>
        </w:rPr>
        <w:t>.</w:t>
      </w:r>
      <w:r w:rsidR="00993F6C">
        <w:rPr>
          <w:rFonts w:ascii="Gill Sans MT" w:hAnsi="Gill Sans MT" w:cs="AGaramondPro-Regular"/>
          <w:sz w:val="24"/>
          <w:szCs w:val="24"/>
        </w:rPr>
        <w:t xml:space="preserve"> </w:t>
      </w:r>
      <w:r w:rsidR="00CB1827" w:rsidRPr="00D5024A">
        <w:rPr>
          <w:rFonts w:ascii="Gill Sans MT" w:hAnsi="Gill Sans MT" w:cs="AGaramondPro-Regular"/>
          <w:sz w:val="24"/>
          <w:szCs w:val="24"/>
        </w:rPr>
        <w:t xml:space="preserve"> </w:t>
      </w:r>
    </w:p>
    <w:p w:rsidR="00CB1827" w:rsidRPr="00D5024A" w:rsidRDefault="00CB1827" w:rsidP="00BA28D3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GaramondPro-Regular"/>
          <w:sz w:val="24"/>
          <w:szCs w:val="24"/>
        </w:rPr>
      </w:pPr>
    </w:p>
    <w:p w:rsidR="009376C9" w:rsidRPr="00D5024A" w:rsidRDefault="00CB1827" w:rsidP="00BA28D3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AGaramondPro-Regular"/>
          <w:sz w:val="24"/>
          <w:szCs w:val="24"/>
        </w:rPr>
      </w:pPr>
      <w:r w:rsidRPr="00115477">
        <w:rPr>
          <w:rFonts w:ascii="Gill Sans MT" w:hAnsi="Gill Sans MT" w:cs="AGaramondPro-Regular"/>
          <w:b/>
          <w:sz w:val="24"/>
          <w:szCs w:val="24"/>
        </w:rPr>
        <w:t>Avec:</w:t>
      </w:r>
      <w:r w:rsidRPr="00D5024A">
        <w:rPr>
          <w:rFonts w:ascii="Gill Sans MT" w:hAnsi="Gill Sans MT" w:cs="AGaramondPro-Regular"/>
          <w:sz w:val="24"/>
          <w:szCs w:val="24"/>
        </w:rPr>
        <w:t xml:space="preserve"> </w:t>
      </w:r>
      <w:proofErr w:type="spellStart"/>
      <w:r w:rsidRPr="00D5024A">
        <w:rPr>
          <w:rFonts w:ascii="Gill Sans MT" w:hAnsi="Gill Sans MT" w:cs="AGaramondPro-Regular"/>
          <w:sz w:val="24"/>
          <w:szCs w:val="24"/>
        </w:rPr>
        <w:t>Mirian</w:t>
      </w:r>
      <w:proofErr w:type="spellEnd"/>
      <w:r w:rsidRPr="00D5024A">
        <w:rPr>
          <w:rFonts w:ascii="Gill Sans MT" w:hAnsi="Gill Sans MT" w:cs="AGaramondPro-Regular"/>
          <w:sz w:val="24"/>
          <w:szCs w:val="24"/>
        </w:rPr>
        <w:t xml:space="preserve"> Cisneros, présidente de Sarayaku – Abigail </w:t>
      </w:r>
      <w:proofErr w:type="spellStart"/>
      <w:r w:rsidRPr="00D5024A">
        <w:rPr>
          <w:rFonts w:ascii="Gill Sans MT" w:hAnsi="Gill Sans MT" w:cs="AGaramondPro-Regular"/>
          <w:sz w:val="24"/>
          <w:szCs w:val="24"/>
        </w:rPr>
        <w:t>Gualinga</w:t>
      </w:r>
      <w:proofErr w:type="spellEnd"/>
      <w:r w:rsidRPr="00D5024A">
        <w:rPr>
          <w:rFonts w:ascii="Gill Sans MT" w:hAnsi="Gill Sans MT" w:cs="AGaramondPro-Regular"/>
          <w:sz w:val="24"/>
          <w:szCs w:val="24"/>
        </w:rPr>
        <w:t xml:space="preserve">, dirigeante "Jeunes" – </w:t>
      </w:r>
      <w:proofErr w:type="spellStart"/>
      <w:r w:rsidRPr="00D5024A">
        <w:rPr>
          <w:rFonts w:ascii="Gill Sans MT" w:hAnsi="Gill Sans MT" w:cs="AGaramondPro-Regular"/>
          <w:sz w:val="24"/>
          <w:szCs w:val="24"/>
        </w:rPr>
        <w:t>Samaï</w:t>
      </w:r>
      <w:proofErr w:type="spellEnd"/>
      <w:r w:rsidRPr="00D5024A">
        <w:rPr>
          <w:rFonts w:ascii="Gill Sans MT" w:hAnsi="Gill Sans MT" w:cs="AGaramondPro-Regular"/>
          <w:sz w:val="24"/>
          <w:szCs w:val="24"/>
        </w:rPr>
        <w:t xml:space="preserve"> </w:t>
      </w:r>
      <w:proofErr w:type="spellStart"/>
      <w:r w:rsidRPr="00D5024A">
        <w:rPr>
          <w:rFonts w:ascii="Gill Sans MT" w:hAnsi="Gill Sans MT" w:cs="AGaramondPro-Regular"/>
          <w:sz w:val="24"/>
          <w:szCs w:val="24"/>
        </w:rPr>
        <w:t>Gualinga</w:t>
      </w:r>
      <w:proofErr w:type="spellEnd"/>
      <w:r w:rsidRPr="00D5024A">
        <w:rPr>
          <w:rFonts w:ascii="Gill Sans MT" w:hAnsi="Gill Sans MT" w:cs="AGaramondPro-Regular"/>
          <w:sz w:val="24"/>
          <w:szCs w:val="24"/>
        </w:rPr>
        <w:t>, dirigeante "Communication" – Sabine Bouchat, coordinatrice de projets et traductrice.</w:t>
      </w:r>
    </w:p>
    <w:p w:rsidR="00CB1827" w:rsidRPr="00D5024A" w:rsidRDefault="00CB1827" w:rsidP="00CB1827">
      <w:pPr>
        <w:autoSpaceDE w:val="0"/>
        <w:autoSpaceDN w:val="0"/>
        <w:adjustRightInd w:val="0"/>
        <w:spacing w:after="0" w:line="240" w:lineRule="auto"/>
        <w:rPr>
          <w:rFonts w:ascii="Gill Sans MT" w:hAnsi="Gill Sans MT" w:cs="AGaramondPro-Regular"/>
          <w:sz w:val="24"/>
          <w:szCs w:val="24"/>
        </w:rPr>
      </w:pPr>
    </w:p>
    <w:p w:rsidR="00CB1827" w:rsidRPr="0066142C" w:rsidRDefault="00CB1827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AGaramondPro-Regular"/>
          <w:sz w:val="24"/>
          <w:szCs w:val="24"/>
          <w:u w:val="single"/>
        </w:rPr>
      </w:pPr>
      <w:r w:rsidRPr="0066142C">
        <w:rPr>
          <w:rFonts w:ascii="Gill Sans MT" w:hAnsi="Gill Sans MT" w:cs="AGaramondPro-Regular"/>
          <w:b/>
          <w:sz w:val="24"/>
          <w:szCs w:val="24"/>
          <w:u w:val="single"/>
        </w:rPr>
        <w:t xml:space="preserve">Agenda avec </w:t>
      </w:r>
      <w:proofErr w:type="spellStart"/>
      <w:r w:rsidRPr="0066142C">
        <w:rPr>
          <w:rFonts w:ascii="Gill Sans MT" w:hAnsi="Gill Sans MT" w:cs="AGaramondPro-Regular"/>
          <w:b/>
          <w:sz w:val="24"/>
          <w:szCs w:val="24"/>
          <w:u w:val="single"/>
        </w:rPr>
        <w:t>Mirian</w:t>
      </w:r>
      <w:proofErr w:type="spellEnd"/>
      <w:r w:rsidRPr="0066142C">
        <w:rPr>
          <w:rFonts w:ascii="Gill Sans MT" w:hAnsi="Gill Sans MT" w:cs="AGaramondPro-Regular"/>
          <w:b/>
          <w:sz w:val="24"/>
          <w:szCs w:val="24"/>
          <w:u w:val="single"/>
        </w:rPr>
        <w:t xml:space="preserve"> Cisneros, présidente de Sarayaku</w:t>
      </w:r>
      <w:r w:rsidR="009653AD" w:rsidRPr="0066142C">
        <w:rPr>
          <w:rFonts w:ascii="Gill Sans MT" w:hAnsi="Gill Sans MT" w:cs="AGaramondPro-Regular"/>
          <w:sz w:val="24"/>
          <w:szCs w:val="24"/>
          <w:u w:val="single"/>
        </w:rPr>
        <w:t xml:space="preserve">: </w:t>
      </w:r>
    </w:p>
    <w:p w:rsidR="00CB1827" w:rsidRPr="00D5024A" w:rsidRDefault="00CB1827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AGaramondPro-Regular"/>
          <w:sz w:val="24"/>
          <w:szCs w:val="24"/>
        </w:rPr>
      </w:pPr>
    </w:p>
    <w:p w:rsidR="00CB1827" w:rsidRDefault="00CB1827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AGaramondPro-Regular"/>
          <w:sz w:val="24"/>
          <w:szCs w:val="24"/>
        </w:rPr>
      </w:pPr>
      <w:r w:rsidRPr="00D5024A">
        <w:rPr>
          <w:rFonts w:ascii="Gill Sans MT" w:hAnsi="Gill Sans MT" w:cs="AGaramondPro-Regular"/>
          <w:b/>
          <w:sz w:val="24"/>
          <w:szCs w:val="24"/>
        </w:rPr>
        <w:t>- 13/11</w:t>
      </w:r>
      <w:r w:rsidR="00547FEA" w:rsidRPr="00D5024A">
        <w:rPr>
          <w:rFonts w:ascii="Gill Sans MT" w:hAnsi="Gill Sans MT" w:cs="AGaramondPro-Regular"/>
          <w:b/>
          <w:sz w:val="24"/>
          <w:szCs w:val="24"/>
        </w:rPr>
        <w:t>-10h:</w:t>
      </w:r>
      <w:r w:rsidR="009653AD" w:rsidRPr="00D5024A">
        <w:rPr>
          <w:rFonts w:ascii="Gill Sans MT" w:hAnsi="Gill Sans MT" w:cs="AGaramondPro-Regular"/>
          <w:b/>
          <w:sz w:val="24"/>
          <w:szCs w:val="24"/>
        </w:rPr>
        <w:t xml:space="preserve"> </w:t>
      </w:r>
      <w:r w:rsidRPr="00D5024A">
        <w:rPr>
          <w:rFonts w:ascii="Gill Sans MT" w:hAnsi="Gill Sans MT" w:cs="AGaramondPro-Regular"/>
          <w:b/>
          <w:sz w:val="24"/>
          <w:szCs w:val="24"/>
        </w:rPr>
        <w:t>R</w:t>
      </w:r>
      <w:r w:rsidR="009653AD" w:rsidRPr="00D5024A">
        <w:rPr>
          <w:rFonts w:ascii="Gill Sans MT" w:hAnsi="Gill Sans MT" w:cs="AGaramondPro-Regular"/>
          <w:b/>
          <w:sz w:val="24"/>
          <w:szCs w:val="24"/>
        </w:rPr>
        <w:t>encontre</w:t>
      </w:r>
      <w:r w:rsidR="00DA364B">
        <w:rPr>
          <w:rFonts w:ascii="Gill Sans MT" w:hAnsi="Gill Sans MT" w:cs="AGaramondPro-Regular"/>
          <w:b/>
          <w:sz w:val="24"/>
          <w:szCs w:val="24"/>
        </w:rPr>
        <w:t xml:space="preserve"> avec le cabinet du M</w:t>
      </w:r>
      <w:r w:rsidRPr="00D5024A">
        <w:rPr>
          <w:rFonts w:ascii="Gill Sans MT" w:hAnsi="Gill Sans MT" w:cs="AGaramondPro-Regular"/>
          <w:b/>
          <w:sz w:val="24"/>
          <w:szCs w:val="24"/>
        </w:rPr>
        <w:t>inistre wallon de l'environnement</w:t>
      </w:r>
      <w:r w:rsidRPr="00D5024A">
        <w:rPr>
          <w:rFonts w:ascii="Gill Sans MT" w:hAnsi="Gill Sans MT" w:cs="AGaramondPro-Regular"/>
          <w:sz w:val="24"/>
          <w:szCs w:val="24"/>
        </w:rPr>
        <w:t xml:space="preserve">, </w:t>
      </w:r>
      <w:r w:rsidRPr="00536270">
        <w:rPr>
          <w:rFonts w:ascii="Gill Sans MT" w:hAnsi="Gill Sans MT" w:cs="AGaramondPro-Regular"/>
          <w:b/>
          <w:sz w:val="24"/>
          <w:szCs w:val="24"/>
        </w:rPr>
        <w:t>Carlo Di Antonio</w:t>
      </w:r>
      <w:r w:rsidRPr="00D5024A">
        <w:rPr>
          <w:rFonts w:ascii="Gill Sans MT" w:hAnsi="Gill Sans MT" w:cs="AGaramondPro-Regular"/>
          <w:sz w:val="24"/>
          <w:szCs w:val="24"/>
        </w:rPr>
        <w:t xml:space="preserve"> +</w:t>
      </w:r>
      <w:r w:rsidR="009653AD" w:rsidRPr="00D5024A">
        <w:rPr>
          <w:rFonts w:ascii="Gill Sans MT" w:hAnsi="Gill Sans MT" w:cs="AGaramondPro-Regular"/>
          <w:sz w:val="24"/>
          <w:szCs w:val="24"/>
        </w:rPr>
        <w:t xml:space="preserve"> </w:t>
      </w:r>
      <w:r w:rsidR="009653AD" w:rsidRPr="00D5024A">
        <w:rPr>
          <w:rFonts w:ascii="Gill Sans MT" w:hAnsi="Gill Sans MT" w:cs="AGaramondPro-Regular"/>
          <w:b/>
          <w:sz w:val="24"/>
          <w:szCs w:val="24"/>
        </w:rPr>
        <w:t>12h30</w:t>
      </w:r>
      <w:r w:rsidRPr="00D5024A">
        <w:rPr>
          <w:rFonts w:ascii="Gill Sans MT" w:hAnsi="Gill Sans MT" w:cs="AGaramondPro-Regular"/>
          <w:b/>
          <w:sz w:val="24"/>
          <w:szCs w:val="24"/>
        </w:rPr>
        <w:t xml:space="preserve"> conférence de presse</w:t>
      </w:r>
      <w:r w:rsidR="009653AD" w:rsidRPr="00D5024A">
        <w:rPr>
          <w:rFonts w:ascii="Gill Sans MT" w:hAnsi="Gill Sans MT" w:cs="AGaramondPro-Regular"/>
          <w:sz w:val="24"/>
          <w:szCs w:val="24"/>
        </w:rPr>
        <w:t xml:space="preserve"> autour des projets de solidarité climatique soutenu</w:t>
      </w:r>
      <w:r w:rsidR="000E5DFF">
        <w:rPr>
          <w:rFonts w:ascii="Gill Sans MT" w:hAnsi="Gill Sans MT" w:cs="AGaramondPro-Regular"/>
          <w:sz w:val="24"/>
          <w:szCs w:val="24"/>
        </w:rPr>
        <w:t>s</w:t>
      </w:r>
      <w:r w:rsidR="009653AD" w:rsidRPr="00D5024A">
        <w:rPr>
          <w:rFonts w:ascii="Gill Sans MT" w:hAnsi="Gill Sans MT" w:cs="AGaramondPro-Regular"/>
          <w:sz w:val="24"/>
          <w:szCs w:val="24"/>
        </w:rPr>
        <w:t xml:space="preserve"> par la Wall</w:t>
      </w:r>
      <w:r w:rsidR="00536270">
        <w:rPr>
          <w:rFonts w:ascii="Gill Sans MT" w:hAnsi="Gill Sans MT" w:cs="AGaramondPro-Regular"/>
          <w:sz w:val="24"/>
          <w:szCs w:val="24"/>
        </w:rPr>
        <w:t>onie via l'</w:t>
      </w:r>
      <w:proofErr w:type="spellStart"/>
      <w:r w:rsidR="00536270">
        <w:rPr>
          <w:rFonts w:ascii="Gill Sans MT" w:hAnsi="Gill Sans MT" w:cs="AGaramondPro-Regular"/>
          <w:sz w:val="24"/>
          <w:szCs w:val="24"/>
        </w:rPr>
        <w:t>AwAC</w:t>
      </w:r>
      <w:proofErr w:type="spellEnd"/>
      <w:r w:rsidR="00536270">
        <w:rPr>
          <w:rFonts w:ascii="Gill Sans MT" w:hAnsi="Gill Sans MT" w:cs="AGaramondPro-Regular"/>
          <w:sz w:val="24"/>
          <w:szCs w:val="24"/>
        </w:rPr>
        <w:t xml:space="preserve"> dont le </w:t>
      </w:r>
      <w:r w:rsidR="000E5DFF">
        <w:rPr>
          <w:rFonts w:ascii="Gill Sans MT" w:hAnsi="Gill Sans MT" w:cs="AGaramondPro-Regular"/>
          <w:sz w:val="24"/>
          <w:szCs w:val="24"/>
        </w:rPr>
        <w:t>"</w:t>
      </w:r>
      <w:r w:rsidR="00DA364B">
        <w:rPr>
          <w:rFonts w:ascii="Gill Sans MT" w:hAnsi="Gill Sans MT" w:cs="AGaramondPro-Regular"/>
          <w:sz w:val="24"/>
          <w:szCs w:val="24"/>
        </w:rPr>
        <w:t>P</w:t>
      </w:r>
      <w:r w:rsidR="00536270">
        <w:rPr>
          <w:rFonts w:ascii="Gill Sans MT" w:hAnsi="Gill Sans MT" w:cs="AGaramondPro-Regular"/>
          <w:sz w:val="24"/>
          <w:szCs w:val="24"/>
        </w:rPr>
        <w:t>rojet</w:t>
      </w:r>
      <w:r w:rsidR="009653AD" w:rsidRPr="00D5024A">
        <w:rPr>
          <w:rFonts w:ascii="Gill Sans MT" w:hAnsi="Gill Sans MT" w:cs="AGaramondPro-Regular"/>
          <w:sz w:val="24"/>
          <w:szCs w:val="24"/>
        </w:rPr>
        <w:t xml:space="preserve"> Sarayaku</w:t>
      </w:r>
      <w:r w:rsidR="000E5DFF">
        <w:rPr>
          <w:rFonts w:ascii="Gill Sans MT" w:hAnsi="Gill Sans MT" w:cs="AGaramondPro-Regular"/>
          <w:sz w:val="24"/>
          <w:szCs w:val="24"/>
        </w:rPr>
        <w:t>"</w:t>
      </w:r>
      <w:r w:rsidR="009653AD" w:rsidRPr="00D5024A">
        <w:rPr>
          <w:rFonts w:ascii="Gill Sans MT" w:hAnsi="Gill Sans MT" w:cs="AGaramondPro-Regular"/>
          <w:sz w:val="24"/>
          <w:szCs w:val="24"/>
        </w:rPr>
        <w:t xml:space="preserve"> (Ilot Saint Luc, Salle 7, Namur)</w:t>
      </w:r>
      <w:r w:rsidR="000E5DFF">
        <w:rPr>
          <w:rFonts w:ascii="Gill Sans MT" w:hAnsi="Gill Sans MT" w:cs="AGaramondPro-Regular"/>
          <w:sz w:val="24"/>
          <w:szCs w:val="24"/>
        </w:rPr>
        <w:t xml:space="preserve"> mené avec la Casa Nicaragua de Liège.</w:t>
      </w:r>
      <w:r w:rsidR="00BA28D3">
        <w:rPr>
          <w:rFonts w:ascii="Gill Sans MT" w:hAnsi="Gill Sans MT" w:cs="AGaramondPro-Regular"/>
          <w:sz w:val="24"/>
          <w:szCs w:val="24"/>
        </w:rPr>
        <w:t xml:space="preserve"> </w:t>
      </w:r>
      <w:hyperlink r:id="rId5" w:history="1">
        <w:r w:rsidR="00BA28D3" w:rsidRPr="00EC46A2">
          <w:rPr>
            <w:rStyle w:val="Lienhypertexte"/>
            <w:rFonts w:ascii="Gill Sans MT" w:hAnsi="Gill Sans MT" w:cs="AGaramondPro-Regular"/>
            <w:sz w:val="24"/>
            <w:szCs w:val="24"/>
          </w:rPr>
          <w:t>http://www.awac.be/index.php/presentation#</w:t>
        </w:r>
      </w:hyperlink>
      <w:r w:rsidR="00BA28D3">
        <w:rPr>
          <w:rFonts w:ascii="Gill Sans MT" w:hAnsi="Gill Sans MT" w:cs="AGaramondPro-Regular"/>
          <w:sz w:val="24"/>
          <w:szCs w:val="24"/>
        </w:rPr>
        <w:t xml:space="preserve"> - </w:t>
      </w:r>
      <w:hyperlink r:id="rId6" w:history="1">
        <w:r w:rsidR="00BA28D3" w:rsidRPr="00EC46A2">
          <w:rPr>
            <w:rStyle w:val="Lienhypertexte"/>
            <w:rFonts w:ascii="Gill Sans MT" w:hAnsi="Gill Sans MT" w:cs="AGaramondPro-Regular"/>
            <w:sz w:val="24"/>
            <w:szCs w:val="24"/>
          </w:rPr>
          <w:t>http://casanica.org/le-peuple-kichwa-de-sarayaku-se-lance-avec-la-casa-nicaragua/</w:t>
        </w:r>
      </w:hyperlink>
    </w:p>
    <w:p w:rsidR="009653AD" w:rsidRPr="00D5024A" w:rsidRDefault="009653AD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AGaramondPro-Regular"/>
          <w:sz w:val="24"/>
          <w:szCs w:val="24"/>
        </w:rPr>
      </w:pPr>
    </w:p>
    <w:p w:rsidR="009653AD" w:rsidRPr="00D5024A" w:rsidRDefault="00547FEA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AGaramondPro-Regular"/>
          <w:sz w:val="24"/>
          <w:szCs w:val="24"/>
        </w:rPr>
      </w:pPr>
      <w:r w:rsidRPr="00D5024A">
        <w:rPr>
          <w:rFonts w:ascii="Gill Sans MT" w:hAnsi="Gill Sans MT" w:cs="AGaramondPro-Regular"/>
          <w:b/>
          <w:sz w:val="24"/>
          <w:szCs w:val="24"/>
        </w:rPr>
        <w:t>- 14/11-</w:t>
      </w:r>
      <w:r w:rsidR="009653AD" w:rsidRPr="00D5024A">
        <w:rPr>
          <w:rFonts w:ascii="Gill Sans MT" w:hAnsi="Gill Sans MT" w:cs="AGaramondPro-Regular"/>
          <w:b/>
          <w:sz w:val="24"/>
          <w:szCs w:val="24"/>
        </w:rPr>
        <w:t xml:space="preserve"> 9h</w:t>
      </w:r>
      <w:r w:rsidRPr="00D5024A">
        <w:rPr>
          <w:rFonts w:ascii="Gill Sans MT" w:hAnsi="Gill Sans MT" w:cs="AGaramondPro-Regular"/>
          <w:b/>
          <w:sz w:val="24"/>
          <w:szCs w:val="24"/>
        </w:rPr>
        <w:t xml:space="preserve">: </w:t>
      </w:r>
      <w:r w:rsidR="009653AD" w:rsidRPr="00D5024A">
        <w:rPr>
          <w:rFonts w:ascii="Gill Sans MT" w:hAnsi="Gill Sans MT" w:cs="AGaramondPro-Regular"/>
          <w:b/>
          <w:sz w:val="24"/>
          <w:szCs w:val="24"/>
        </w:rPr>
        <w:t xml:space="preserve">Projection </w:t>
      </w:r>
      <w:r w:rsidR="00DA364B">
        <w:rPr>
          <w:rFonts w:ascii="Gill Sans MT" w:hAnsi="Gill Sans MT" w:cs="AGaramondPro-Regular"/>
          <w:b/>
          <w:sz w:val="24"/>
          <w:szCs w:val="24"/>
        </w:rPr>
        <w:t xml:space="preserve">scolaire </w:t>
      </w:r>
      <w:r w:rsidR="009653AD" w:rsidRPr="00D5024A">
        <w:rPr>
          <w:rFonts w:ascii="Gill Sans MT" w:hAnsi="Gill Sans MT" w:cs="AGaramondPro-Regular"/>
          <w:b/>
          <w:sz w:val="24"/>
          <w:szCs w:val="24"/>
        </w:rPr>
        <w:t>de "Voix d'Amazonie" + débat</w:t>
      </w:r>
      <w:r w:rsidR="009653AD" w:rsidRPr="00D5024A">
        <w:rPr>
          <w:rFonts w:ascii="Gill Sans MT" w:hAnsi="Gill Sans MT" w:cs="AGaramondPro-Regular"/>
          <w:sz w:val="24"/>
          <w:szCs w:val="24"/>
        </w:rPr>
        <w:t xml:space="preserve"> </w:t>
      </w:r>
      <w:r w:rsidR="00DA364B">
        <w:rPr>
          <w:rFonts w:ascii="Gill Sans MT" w:hAnsi="Gill Sans MT" w:cs="AGaramondPro-Regular"/>
          <w:sz w:val="24"/>
          <w:szCs w:val="24"/>
        </w:rPr>
        <w:br/>
      </w:r>
      <w:r w:rsidR="00536270">
        <w:rPr>
          <w:rFonts w:ascii="Gill Sans MT" w:hAnsi="Gill Sans MT" w:cs="AGaramondPro-Regular"/>
          <w:sz w:val="24"/>
          <w:szCs w:val="24"/>
        </w:rPr>
        <w:t>(C</w:t>
      </w:r>
      <w:r w:rsidR="009653AD" w:rsidRPr="00D5024A">
        <w:rPr>
          <w:rFonts w:ascii="Gill Sans MT" w:hAnsi="Gill Sans MT" w:cs="AGaramondPro-Regular"/>
          <w:sz w:val="24"/>
          <w:szCs w:val="24"/>
        </w:rPr>
        <w:t xml:space="preserve">inéma </w:t>
      </w:r>
      <w:proofErr w:type="spellStart"/>
      <w:r w:rsidR="009653AD" w:rsidRPr="00D5024A">
        <w:rPr>
          <w:rFonts w:ascii="Gill Sans MT" w:hAnsi="Gill Sans MT" w:cs="AGaramondPro-Regular"/>
          <w:sz w:val="24"/>
          <w:szCs w:val="24"/>
        </w:rPr>
        <w:t>Sauvenière</w:t>
      </w:r>
      <w:proofErr w:type="spellEnd"/>
      <w:r w:rsidR="009653AD" w:rsidRPr="00D5024A">
        <w:rPr>
          <w:rFonts w:ascii="Gill Sans MT" w:hAnsi="Gill Sans MT" w:cs="AGaramondPro-Regular"/>
          <w:sz w:val="24"/>
          <w:szCs w:val="24"/>
        </w:rPr>
        <w:t xml:space="preserve">, place Xavier </w:t>
      </w:r>
      <w:proofErr w:type="spellStart"/>
      <w:r w:rsidR="009653AD" w:rsidRPr="00D5024A">
        <w:rPr>
          <w:rFonts w:ascii="Gill Sans MT" w:hAnsi="Gill Sans MT" w:cs="AGaramondPro-Regular"/>
          <w:sz w:val="24"/>
          <w:szCs w:val="24"/>
        </w:rPr>
        <w:t>Neujean</w:t>
      </w:r>
      <w:proofErr w:type="spellEnd"/>
      <w:r w:rsidR="009653AD" w:rsidRPr="00D5024A">
        <w:rPr>
          <w:rFonts w:ascii="Gill Sans MT" w:hAnsi="Gill Sans MT" w:cs="AGaramondPro-Regular"/>
          <w:sz w:val="24"/>
          <w:szCs w:val="24"/>
        </w:rPr>
        <w:t>, Liège)</w:t>
      </w:r>
      <w:r w:rsidR="00536270">
        <w:rPr>
          <w:rFonts w:ascii="Gill Sans MT" w:hAnsi="Gill Sans MT" w:cs="AGaramondPro-Regular"/>
          <w:sz w:val="24"/>
          <w:szCs w:val="24"/>
        </w:rPr>
        <w:t xml:space="preserve"> – avec </w:t>
      </w:r>
      <w:r w:rsidR="00DA364B">
        <w:rPr>
          <w:rFonts w:ascii="Gill Sans MT" w:hAnsi="Gill Sans MT" w:cs="AGaramondPro-Regular"/>
          <w:sz w:val="24"/>
          <w:szCs w:val="24"/>
        </w:rPr>
        <w:t xml:space="preserve">l'Athénée d'Ans, </w:t>
      </w:r>
      <w:r w:rsidR="00536270">
        <w:rPr>
          <w:rFonts w:ascii="Gill Sans MT" w:hAnsi="Gill Sans MT" w:cs="AGaramondPro-Regular"/>
          <w:sz w:val="24"/>
          <w:szCs w:val="24"/>
        </w:rPr>
        <w:t xml:space="preserve">les </w:t>
      </w:r>
      <w:proofErr w:type="spellStart"/>
      <w:r w:rsidR="00536270">
        <w:rPr>
          <w:rFonts w:ascii="Gill Sans MT" w:hAnsi="Gill Sans MT" w:cs="AGaramondPro-Regular"/>
          <w:sz w:val="24"/>
          <w:szCs w:val="24"/>
        </w:rPr>
        <w:t>Grignoux</w:t>
      </w:r>
      <w:proofErr w:type="spellEnd"/>
      <w:r w:rsidR="00536270">
        <w:rPr>
          <w:rFonts w:ascii="Gill Sans MT" w:hAnsi="Gill Sans MT" w:cs="AGaramondPro-Regular"/>
          <w:sz w:val="24"/>
          <w:szCs w:val="24"/>
        </w:rPr>
        <w:t>, IAI, Barricade et la Casa Nicaragua.</w:t>
      </w:r>
    </w:p>
    <w:p w:rsidR="009653AD" w:rsidRPr="00D5024A" w:rsidRDefault="00536270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AGaramondPro-Regular"/>
          <w:sz w:val="24"/>
          <w:szCs w:val="24"/>
        </w:rPr>
      </w:pPr>
      <w:r>
        <w:rPr>
          <w:rFonts w:ascii="Gill Sans MT" w:hAnsi="Gill Sans MT" w:cs="AGaramondPro-Regular"/>
          <w:b/>
          <w:sz w:val="24"/>
          <w:szCs w:val="24"/>
        </w:rPr>
        <w:t>- 14/11 -</w:t>
      </w:r>
      <w:r w:rsidR="009653AD" w:rsidRPr="00D5024A">
        <w:rPr>
          <w:rFonts w:ascii="Gill Sans MT" w:hAnsi="Gill Sans MT" w:cs="AGaramondPro-Regular"/>
          <w:b/>
          <w:sz w:val="24"/>
          <w:szCs w:val="24"/>
        </w:rPr>
        <w:t>14h</w:t>
      </w:r>
      <w:r w:rsidR="00547FEA" w:rsidRPr="00D5024A">
        <w:rPr>
          <w:rFonts w:ascii="Gill Sans MT" w:hAnsi="Gill Sans MT" w:cs="AGaramondPro-Regular"/>
          <w:b/>
          <w:sz w:val="24"/>
          <w:szCs w:val="24"/>
        </w:rPr>
        <w:t xml:space="preserve"> à 16h: </w:t>
      </w:r>
      <w:r w:rsidR="009653AD" w:rsidRPr="00D5024A">
        <w:rPr>
          <w:rFonts w:ascii="Gill Sans MT" w:hAnsi="Gill Sans MT" w:cs="AGaramondPro-Regular"/>
          <w:b/>
          <w:sz w:val="24"/>
          <w:szCs w:val="24"/>
        </w:rPr>
        <w:t>Cours métis</w:t>
      </w:r>
      <w:r w:rsidR="009653AD" w:rsidRPr="00D5024A">
        <w:rPr>
          <w:rFonts w:ascii="Gill Sans MT" w:hAnsi="Gill Sans MT" w:cs="AGaramondPro-Regular"/>
          <w:sz w:val="24"/>
          <w:szCs w:val="24"/>
        </w:rPr>
        <w:t xml:space="preserve"> </w:t>
      </w:r>
      <w:r w:rsidR="009653AD" w:rsidRPr="00D5024A">
        <w:rPr>
          <w:rFonts w:ascii="Gill Sans MT" w:hAnsi="Gill Sans MT" w:cs="AGaramondPro-Regular"/>
          <w:b/>
          <w:sz w:val="24"/>
          <w:szCs w:val="24"/>
        </w:rPr>
        <w:t>"Le regard des</w:t>
      </w:r>
      <w:r w:rsidR="000E5DFF">
        <w:rPr>
          <w:rFonts w:ascii="Gill Sans MT" w:hAnsi="Gill Sans MT" w:cs="AGaramondPro-Regular"/>
          <w:b/>
          <w:sz w:val="24"/>
          <w:szCs w:val="24"/>
        </w:rPr>
        <w:t xml:space="preserve"> observés sur les observateurs" </w:t>
      </w:r>
      <w:r w:rsidR="009653AD" w:rsidRPr="00D5024A">
        <w:rPr>
          <w:rFonts w:ascii="Gill Sans MT" w:hAnsi="Gill Sans MT" w:cs="AGaramondPro-Regular"/>
          <w:sz w:val="24"/>
          <w:szCs w:val="24"/>
        </w:rPr>
        <w:t>(</w:t>
      </w:r>
      <w:proofErr w:type="spellStart"/>
      <w:r w:rsidR="009653AD" w:rsidRPr="00D5024A">
        <w:rPr>
          <w:rFonts w:ascii="Gill Sans MT" w:hAnsi="Gill Sans MT" w:cs="AGaramondPro-Regular"/>
          <w:sz w:val="24"/>
          <w:szCs w:val="24"/>
        </w:rPr>
        <w:t>ULg</w:t>
      </w:r>
      <w:proofErr w:type="spellEnd"/>
      <w:r w:rsidR="009653AD" w:rsidRPr="00D5024A">
        <w:rPr>
          <w:rFonts w:ascii="Gill Sans MT" w:hAnsi="Gill Sans MT" w:cs="AGaramondPro-Regular"/>
          <w:sz w:val="24"/>
          <w:szCs w:val="24"/>
        </w:rPr>
        <w:t>, place du 20 Août, Liège)</w:t>
      </w:r>
      <w:r w:rsidR="00547FEA" w:rsidRPr="00D5024A">
        <w:rPr>
          <w:rFonts w:ascii="Gill Sans MT" w:hAnsi="Gill Sans MT" w:cs="AGaramondPro-Regular"/>
          <w:sz w:val="24"/>
          <w:szCs w:val="24"/>
        </w:rPr>
        <w:t xml:space="preserve"> – avec </w:t>
      </w:r>
      <w:proofErr w:type="spellStart"/>
      <w:r w:rsidR="00547FEA" w:rsidRPr="00D5024A">
        <w:rPr>
          <w:rFonts w:ascii="Gill Sans MT" w:hAnsi="Gill Sans MT" w:cs="AGaramondPro-Regular"/>
          <w:sz w:val="24"/>
          <w:szCs w:val="24"/>
        </w:rPr>
        <w:t>UniverSud</w:t>
      </w:r>
      <w:proofErr w:type="spellEnd"/>
      <w:r>
        <w:rPr>
          <w:rFonts w:ascii="Gill Sans MT" w:hAnsi="Gill Sans MT" w:cs="AGaramondPro-Regular"/>
          <w:sz w:val="24"/>
          <w:szCs w:val="24"/>
        </w:rPr>
        <w:t xml:space="preserve"> et la Casa Nicaragua.</w:t>
      </w:r>
    </w:p>
    <w:p w:rsidR="00547FEA" w:rsidRPr="00D5024A" w:rsidRDefault="00547FEA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AGaramondPro-Regular"/>
          <w:sz w:val="24"/>
          <w:szCs w:val="24"/>
        </w:rPr>
      </w:pPr>
    </w:p>
    <w:p w:rsidR="00547FEA" w:rsidRPr="00D5024A" w:rsidRDefault="00464DF9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AGaramondPro-Regular"/>
          <w:sz w:val="24"/>
          <w:szCs w:val="24"/>
        </w:rPr>
      </w:pPr>
      <w:r>
        <w:rPr>
          <w:rFonts w:ascii="Gill Sans MT" w:hAnsi="Gill Sans MT" w:cs="AGaramondPro-Regular"/>
          <w:b/>
          <w:sz w:val="24"/>
          <w:szCs w:val="24"/>
        </w:rPr>
        <w:t>- 15/11 - 18h30:</w:t>
      </w:r>
      <w:r w:rsidR="00547FEA" w:rsidRPr="00D5024A">
        <w:rPr>
          <w:rFonts w:ascii="Gill Sans MT" w:hAnsi="Gill Sans MT" w:cs="AGaramondPro-Regular"/>
          <w:b/>
          <w:sz w:val="24"/>
          <w:szCs w:val="24"/>
        </w:rPr>
        <w:t xml:space="preserve"> Conférence "Exploiter la terre à tout prix?</w:t>
      </w:r>
      <w:r w:rsidR="00DA364B" w:rsidRPr="00D5024A">
        <w:rPr>
          <w:rFonts w:ascii="Gill Sans MT" w:hAnsi="Gill Sans MT" w:cs="AGaramondPro-Regular"/>
          <w:b/>
          <w:sz w:val="24"/>
          <w:szCs w:val="24"/>
        </w:rPr>
        <w:t xml:space="preserve"> </w:t>
      </w:r>
      <w:r w:rsidR="00547FEA" w:rsidRPr="00D5024A">
        <w:rPr>
          <w:rFonts w:ascii="Gill Sans MT" w:hAnsi="Gill Sans MT" w:cs="AGaramondPro-Regular"/>
          <w:b/>
          <w:sz w:val="24"/>
          <w:szCs w:val="24"/>
        </w:rPr>
        <w:t>"</w:t>
      </w:r>
      <w:r w:rsidR="00547FEA" w:rsidRPr="00D5024A">
        <w:rPr>
          <w:rFonts w:ascii="Gill Sans MT" w:hAnsi="Gill Sans MT" w:cs="AGaramondPro-Regular"/>
          <w:sz w:val="24"/>
          <w:szCs w:val="24"/>
        </w:rPr>
        <w:t xml:space="preserve"> </w:t>
      </w:r>
      <w:r w:rsidR="00DA364B">
        <w:rPr>
          <w:rFonts w:ascii="Gill Sans MT" w:hAnsi="Gill Sans MT" w:cs="AGaramondPro-Regular"/>
          <w:sz w:val="24"/>
          <w:szCs w:val="24"/>
        </w:rPr>
        <w:br/>
      </w:r>
      <w:r w:rsidR="00547FEA" w:rsidRPr="00D5024A">
        <w:rPr>
          <w:rFonts w:ascii="Gill Sans MT" w:hAnsi="Gill Sans MT" w:cs="AGaramondPro-Regular"/>
          <w:sz w:val="24"/>
          <w:szCs w:val="24"/>
        </w:rPr>
        <w:t xml:space="preserve">avec également Anna </w:t>
      </w:r>
      <w:proofErr w:type="spellStart"/>
      <w:r w:rsidR="00547FEA" w:rsidRPr="00D5024A">
        <w:rPr>
          <w:rFonts w:ascii="Gill Sans MT" w:hAnsi="Gill Sans MT" w:cs="AGaramondPro-Regular"/>
          <w:sz w:val="24"/>
          <w:szCs w:val="24"/>
        </w:rPr>
        <w:t>Bednik</w:t>
      </w:r>
      <w:proofErr w:type="spellEnd"/>
      <w:r w:rsidR="00547FEA" w:rsidRPr="00D5024A">
        <w:rPr>
          <w:rFonts w:ascii="Gill Sans MT" w:hAnsi="Gill Sans MT" w:cs="AGaramondPro-Regular"/>
          <w:sz w:val="24"/>
          <w:szCs w:val="24"/>
        </w:rPr>
        <w:t xml:space="preserve"> (journaliste indépendante et auteure de </w:t>
      </w:r>
      <w:r w:rsidR="00547FEA" w:rsidRPr="00D5024A">
        <w:rPr>
          <w:rFonts w:ascii="Gill Sans MT" w:hAnsi="Gill Sans MT" w:cs="AGaramondPro-Regular"/>
          <w:i/>
          <w:sz w:val="24"/>
          <w:szCs w:val="24"/>
        </w:rPr>
        <w:t>Extractivisme</w:t>
      </w:r>
      <w:r w:rsidR="00547FEA" w:rsidRPr="00D5024A">
        <w:rPr>
          <w:rFonts w:ascii="Gill Sans MT" w:hAnsi="Gill Sans MT" w:cs="AGaramondPro-Regular"/>
          <w:sz w:val="24"/>
          <w:szCs w:val="24"/>
        </w:rPr>
        <w:t xml:space="preserve">) et Nicolas </w:t>
      </w:r>
      <w:proofErr w:type="spellStart"/>
      <w:r w:rsidR="00547FEA" w:rsidRPr="00D5024A">
        <w:rPr>
          <w:rFonts w:ascii="Gill Sans MT" w:hAnsi="Gill Sans MT" w:cs="AGaramondPro-Regular"/>
          <w:sz w:val="24"/>
          <w:szCs w:val="24"/>
        </w:rPr>
        <w:t>Pinet</w:t>
      </w:r>
      <w:proofErr w:type="spellEnd"/>
      <w:r w:rsidR="00547FEA" w:rsidRPr="00D5024A">
        <w:rPr>
          <w:rFonts w:ascii="Gill Sans MT" w:hAnsi="Gill Sans MT" w:cs="AGaramondPro-Regular"/>
          <w:sz w:val="24"/>
          <w:szCs w:val="24"/>
        </w:rPr>
        <w:t xml:space="preserve"> (</w:t>
      </w:r>
      <w:r w:rsidR="00547FEA" w:rsidRPr="00D5024A">
        <w:rPr>
          <w:rFonts w:ascii="Gill Sans MT" w:hAnsi="Gill Sans MT"/>
          <w:sz w:val="24"/>
          <w:szCs w:val="24"/>
        </w:rPr>
        <w:t xml:space="preserve">chercheur à l’Université Paris-Diderot et rédacteur en chef de la revue </w:t>
      </w:r>
      <w:r w:rsidR="00547FEA" w:rsidRPr="00D5024A">
        <w:rPr>
          <w:rFonts w:ascii="Gill Sans MT" w:hAnsi="Gill Sans MT"/>
          <w:i/>
          <w:iCs/>
          <w:sz w:val="24"/>
          <w:szCs w:val="24"/>
        </w:rPr>
        <w:t>DIAL</w:t>
      </w:r>
      <w:r w:rsidR="00547FEA" w:rsidRPr="00D5024A">
        <w:rPr>
          <w:rFonts w:ascii="Gill Sans MT" w:hAnsi="Gill Sans MT"/>
          <w:iCs/>
          <w:sz w:val="24"/>
          <w:szCs w:val="24"/>
        </w:rPr>
        <w:t>) (UCL, Auditoire Agora 14, Louvain-la-Neuve) – avec la Commission Justice et Paix, le CETRI et Kot Amnesty</w:t>
      </w:r>
      <w:r w:rsidR="00DA364B">
        <w:rPr>
          <w:rFonts w:ascii="Gill Sans MT" w:hAnsi="Gill Sans MT"/>
          <w:iCs/>
          <w:sz w:val="24"/>
          <w:szCs w:val="24"/>
        </w:rPr>
        <w:t>.</w:t>
      </w:r>
    </w:p>
    <w:p w:rsidR="000E5DFF" w:rsidRPr="00DA364B" w:rsidRDefault="00081041" w:rsidP="00DA36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sz w:val="24"/>
          <w:szCs w:val="24"/>
        </w:rPr>
      </w:pPr>
      <w:hyperlink r:id="rId7" w:history="1">
        <w:r w:rsidR="00547FEA" w:rsidRPr="00D5024A">
          <w:rPr>
            <w:rStyle w:val="Lienhypertexte"/>
            <w:rFonts w:ascii="Gill Sans MT" w:hAnsi="Gill Sans MT"/>
            <w:sz w:val="24"/>
            <w:szCs w:val="24"/>
          </w:rPr>
          <w:t>http://www.justicepaix.be/Des-technologies-a-n-importe-quel-prix</w:t>
        </w:r>
      </w:hyperlink>
    </w:p>
    <w:p w:rsidR="00D5024A" w:rsidRPr="0066142C" w:rsidRDefault="00D5024A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/>
          <w:b/>
          <w:sz w:val="24"/>
          <w:szCs w:val="24"/>
          <w:u w:val="single"/>
        </w:rPr>
      </w:pPr>
      <w:r w:rsidRPr="0066142C">
        <w:rPr>
          <w:rFonts w:ascii="Gill Sans MT" w:hAnsi="Gill Sans MT"/>
          <w:b/>
          <w:sz w:val="24"/>
          <w:szCs w:val="24"/>
          <w:u w:val="single"/>
        </w:rPr>
        <w:lastRenderedPageBreak/>
        <w:t xml:space="preserve">Agenda avec les quatre représentantes de Sarayaku: </w:t>
      </w:r>
    </w:p>
    <w:p w:rsidR="00805667" w:rsidRDefault="00547FEA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  <w:sz w:val="24"/>
          <w:szCs w:val="24"/>
        </w:rPr>
      </w:pPr>
      <w:r w:rsidRPr="00D5024A">
        <w:rPr>
          <w:rFonts w:ascii="Gill Sans MT" w:hAnsi="Gill Sans MT"/>
          <w:b/>
          <w:sz w:val="24"/>
          <w:szCs w:val="24"/>
        </w:rPr>
        <w:t>- 20/11-13h30: Echanges de savoirs féminins:</w:t>
      </w:r>
      <w:r w:rsidRPr="00D5024A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D5024A">
        <w:rPr>
          <w:rFonts w:ascii="Gill Sans MT" w:hAnsi="Gill Sans MT"/>
          <w:sz w:val="24"/>
          <w:szCs w:val="24"/>
        </w:rPr>
        <w:t>wituk</w:t>
      </w:r>
      <w:proofErr w:type="spellEnd"/>
      <w:r w:rsidRPr="00D5024A">
        <w:rPr>
          <w:rFonts w:ascii="Gill Sans MT" w:hAnsi="Gill Sans MT"/>
          <w:sz w:val="24"/>
          <w:szCs w:val="24"/>
        </w:rPr>
        <w:t xml:space="preserve">-henné, céramiques, </w:t>
      </w:r>
      <w:proofErr w:type="spellStart"/>
      <w:r w:rsidRPr="00D5024A">
        <w:rPr>
          <w:rFonts w:ascii="Gill Sans MT" w:hAnsi="Gill Sans MT"/>
          <w:sz w:val="24"/>
          <w:szCs w:val="24"/>
        </w:rPr>
        <w:t>wayusa-it't</w:t>
      </w:r>
      <w:r w:rsidR="00D5024A" w:rsidRPr="00D5024A">
        <w:rPr>
          <w:rFonts w:ascii="Calibri" w:hAnsi="Calibri" w:cs="Calibri"/>
          <w:sz w:val="24"/>
          <w:szCs w:val="24"/>
        </w:rPr>
        <w:t>ẳ</w:t>
      </w:r>
      <w:r w:rsidR="00D5024A" w:rsidRPr="00D5024A">
        <w:rPr>
          <w:rFonts w:ascii="Gill Sans MT" w:hAnsi="Gill Sans MT" w:cstheme="minorHAnsi"/>
          <w:sz w:val="24"/>
          <w:szCs w:val="24"/>
        </w:rPr>
        <w:t>y</w:t>
      </w:r>
      <w:proofErr w:type="spellEnd"/>
      <w:r w:rsidR="00D5024A" w:rsidRPr="00D5024A">
        <w:rPr>
          <w:rFonts w:ascii="Gill Sans MT" w:hAnsi="Gill Sans MT" w:cstheme="minorHAnsi"/>
          <w:sz w:val="24"/>
          <w:szCs w:val="24"/>
        </w:rPr>
        <w:t xml:space="preserve">, luttes féminines et vie quotidienne en Amazonie et dans le monde (Maison des Femmes d'ici et d'ailleurs, rue Alfred </w:t>
      </w:r>
      <w:proofErr w:type="spellStart"/>
      <w:r w:rsidR="00D5024A" w:rsidRPr="00D5024A">
        <w:rPr>
          <w:rFonts w:ascii="Gill Sans MT" w:hAnsi="Gill Sans MT" w:cstheme="minorHAnsi"/>
          <w:sz w:val="24"/>
          <w:szCs w:val="24"/>
        </w:rPr>
        <w:t>Magis</w:t>
      </w:r>
      <w:proofErr w:type="spellEnd"/>
      <w:r w:rsidR="00D5024A" w:rsidRPr="00D5024A">
        <w:rPr>
          <w:rFonts w:ascii="Gill Sans MT" w:hAnsi="Gill Sans MT" w:cstheme="minorHAnsi"/>
          <w:sz w:val="24"/>
          <w:szCs w:val="24"/>
        </w:rPr>
        <w:t xml:space="preserve"> 16, </w:t>
      </w:r>
      <w:r w:rsidR="001D1588">
        <w:rPr>
          <w:rFonts w:ascii="Gill Sans MT" w:hAnsi="Gill Sans MT" w:cstheme="minorHAnsi"/>
          <w:sz w:val="24"/>
          <w:szCs w:val="24"/>
        </w:rPr>
        <w:t>Liège) – avec les FPS-</w:t>
      </w:r>
      <w:proofErr w:type="spellStart"/>
      <w:r w:rsidR="001D1588">
        <w:rPr>
          <w:rFonts w:ascii="Gill Sans MT" w:hAnsi="Gill Sans MT" w:cstheme="minorHAnsi"/>
          <w:sz w:val="24"/>
          <w:szCs w:val="24"/>
        </w:rPr>
        <w:t>Solidaris</w:t>
      </w:r>
      <w:proofErr w:type="spellEnd"/>
      <w:r w:rsidR="00805667">
        <w:rPr>
          <w:rFonts w:ascii="Gill Sans MT" w:hAnsi="Gill Sans MT" w:cstheme="minorHAnsi"/>
          <w:sz w:val="24"/>
          <w:szCs w:val="24"/>
        </w:rPr>
        <w:br/>
      </w:r>
      <w:hyperlink r:id="rId8" w:history="1">
        <w:r w:rsidR="00805667" w:rsidRPr="00CA2EED">
          <w:rPr>
            <w:rStyle w:val="Lienhypertexte"/>
            <w:rFonts w:ascii="Gill Sans MT" w:hAnsi="Gill Sans MT" w:cstheme="minorHAnsi"/>
            <w:sz w:val="24"/>
            <w:szCs w:val="24"/>
          </w:rPr>
          <w:t>http://blogmaisondesfemmesdicietdailleurs.blogspot.be/</w:t>
        </w:r>
      </w:hyperlink>
    </w:p>
    <w:p w:rsidR="00D5024A" w:rsidRPr="00D5024A" w:rsidRDefault="00D5024A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  <w:sz w:val="24"/>
          <w:szCs w:val="24"/>
        </w:rPr>
      </w:pPr>
      <w:r w:rsidRPr="00D5024A">
        <w:rPr>
          <w:rFonts w:ascii="Gill Sans MT" w:hAnsi="Gill Sans MT" w:cstheme="minorHAnsi"/>
          <w:b/>
          <w:sz w:val="24"/>
          <w:szCs w:val="24"/>
        </w:rPr>
        <w:t>- 22/11 – 9 à 12h: Rencontre-débat à l'Athénée d'Ans</w:t>
      </w:r>
      <w:r w:rsidRPr="00D5024A">
        <w:rPr>
          <w:rFonts w:ascii="Gill Sans MT" w:hAnsi="Gill Sans MT" w:cstheme="minorHAnsi"/>
          <w:sz w:val="24"/>
          <w:szCs w:val="24"/>
        </w:rPr>
        <w:t xml:space="preserve"> </w:t>
      </w:r>
      <w:r w:rsidR="00BA28D3" w:rsidRPr="00BA28D3">
        <w:rPr>
          <w:rFonts w:ascii="Gill Sans MT" w:hAnsi="Gill Sans MT" w:cstheme="minorHAnsi"/>
          <w:sz w:val="24"/>
          <w:szCs w:val="24"/>
        </w:rPr>
        <w:t>(</w:t>
      </w:r>
      <w:r w:rsidR="00BA28D3" w:rsidRPr="00BA28D3">
        <w:rPr>
          <w:rStyle w:val="xbe"/>
          <w:rFonts w:ascii="Gill Sans MT" w:hAnsi="Gill Sans MT"/>
          <w:sz w:val="24"/>
          <w:szCs w:val="24"/>
        </w:rPr>
        <w:t>Rue Georges Truffaut 37, Alleur</w:t>
      </w:r>
      <w:r w:rsidR="00BA28D3" w:rsidRPr="00BA28D3">
        <w:rPr>
          <w:rFonts w:ascii="Gill Sans MT" w:hAnsi="Gill Sans MT" w:cstheme="minorHAnsi"/>
          <w:sz w:val="24"/>
          <w:szCs w:val="24"/>
        </w:rPr>
        <w:t xml:space="preserve">) </w:t>
      </w:r>
      <w:r w:rsidRPr="00BA28D3">
        <w:rPr>
          <w:rFonts w:ascii="Gill Sans MT" w:hAnsi="Gill Sans MT" w:cstheme="minorHAnsi"/>
          <w:sz w:val="24"/>
          <w:szCs w:val="24"/>
        </w:rPr>
        <w:t xml:space="preserve">+ </w:t>
      </w:r>
      <w:r w:rsidR="00BA28D3" w:rsidRPr="00BA28D3">
        <w:rPr>
          <w:rFonts w:ascii="Gill Sans MT" w:hAnsi="Gill Sans MT" w:cstheme="minorHAnsi"/>
          <w:sz w:val="24"/>
          <w:szCs w:val="24"/>
        </w:rPr>
        <w:t xml:space="preserve">invitation </w:t>
      </w:r>
      <w:r w:rsidRPr="00BA28D3">
        <w:rPr>
          <w:rFonts w:ascii="Gill Sans MT" w:hAnsi="Gill Sans MT" w:cstheme="minorHAnsi"/>
          <w:sz w:val="24"/>
          <w:szCs w:val="24"/>
        </w:rPr>
        <w:t>presse locale</w:t>
      </w:r>
    </w:p>
    <w:p w:rsidR="001D1588" w:rsidRDefault="00D5024A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r w:rsidRPr="00D5024A">
        <w:rPr>
          <w:rFonts w:ascii="Gill Sans MT" w:hAnsi="Gill Sans MT" w:cstheme="minorHAnsi"/>
          <w:b/>
          <w:sz w:val="24"/>
          <w:szCs w:val="24"/>
        </w:rPr>
        <w:t>- 22/11 - 18h: Repas conv</w:t>
      </w:r>
      <w:r w:rsidR="00DA364B">
        <w:rPr>
          <w:rFonts w:ascii="Gill Sans MT" w:hAnsi="Gill Sans MT" w:cstheme="minorHAnsi"/>
          <w:b/>
          <w:sz w:val="24"/>
          <w:szCs w:val="24"/>
        </w:rPr>
        <w:t>ivial suivi d'une carte blanche,</w:t>
      </w:r>
      <w:r w:rsidRPr="00D5024A">
        <w:rPr>
          <w:rFonts w:ascii="Gill Sans MT" w:hAnsi="Gill Sans MT" w:cstheme="minorHAnsi"/>
          <w:sz w:val="24"/>
          <w:szCs w:val="24"/>
        </w:rPr>
        <w:t xml:space="preserve"> </w:t>
      </w:r>
      <w:r w:rsidR="00464DF9">
        <w:rPr>
          <w:rFonts w:ascii="Gill Sans MT" w:hAnsi="Gill Sans MT" w:cs="FuturaLT-Book"/>
          <w:color w:val="333333"/>
          <w:sz w:val="24"/>
          <w:szCs w:val="24"/>
        </w:rPr>
        <w:t>Parole aux "ambassadrices de la Terre Mère"</w:t>
      </w:r>
      <w:r w:rsidRPr="00D5024A">
        <w:rPr>
          <w:rFonts w:ascii="Gill Sans MT" w:hAnsi="Gill Sans MT" w:cs="FuturaLT-Book"/>
          <w:color w:val="333333"/>
          <w:sz w:val="24"/>
          <w:szCs w:val="24"/>
        </w:rPr>
        <w:t>. Une soirée entière à leur écoute et selon leurs envies (Barricade et Casa Nicaragua, rue Pierreuse 19 et 23, Liège)</w:t>
      </w:r>
      <w:r w:rsidR="00E8362F">
        <w:rPr>
          <w:rFonts w:ascii="Gill Sans MT" w:hAnsi="Gill Sans MT" w:cs="FuturaLT-Book"/>
          <w:color w:val="333333"/>
          <w:sz w:val="24"/>
          <w:szCs w:val="24"/>
        </w:rPr>
        <w:t xml:space="preserve"> </w:t>
      </w:r>
      <w:hyperlink r:id="rId9" w:history="1">
        <w:r w:rsidR="001D1588" w:rsidRPr="00CA2EED">
          <w:rPr>
            <w:rStyle w:val="Lienhypertexte"/>
            <w:rFonts w:ascii="Gill Sans MT" w:hAnsi="Gill Sans MT" w:cs="FuturaLT-Book"/>
            <w:sz w:val="24"/>
            <w:szCs w:val="24"/>
          </w:rPr>
          <w:t>http://casanica.org/</w:t>
        </w:r>
      </w:hyperlink>
      <w:r w:rsidR="001D1588">
        <w:rPr>
          <w:rFonts w:ascii="Gill Sans MT" w:hAnsi="Gill Sans MT" w:cs="FuturaLT-Book"/>
          <w:color w:val="333333"/>
          <w:sz w:val="24"/>
          <w:szCs w:val="24"/>
        </w:rPr>
        <w:t xml:space="preserve"> - </w:t>
      </w:r>
      <w:hyperlink r:id="rId10" w:history="1">
        <w:r w:rsidR="001D1588" w:rsidRPr="00CA2EED">
          <w:rPr>
            <w:rStyle w:val="Lienhypertexte"/>
            <w:rFonts w:ascii="Gill Sans MT" w:hAnsi="Gill Sans MT" w:cs="FuturaLT-Book"/>
            <w:sz w:val="24"/>
            <w:szCs w:val="24"/>
          </w:rPr>
          <w:t>http://www.barricade.be/</w:t>
        </w:r>
      </w:hyperlink>
    </w:p>
    <w:p w:rsidR="00D5024A" w:rsidRDefault="00D5024A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</w:p>
    <w:p w:rsidR="001D1588" w:rsidRDefault="00D5024A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r w:rsidRPr="009376C9">
        <w:rPr>
          <w:rFonts w:ascii="Gill Sans MT" w:hAnsi="Gill Sans MT" w:cs="FuturaLT-Book"/>
          <w:b/>
          <w:color w:val="333333"/>
          <w:sz w:val="24"/>
          <w:szCs w:val="24"/>
        </w:rPr>
        <w:t>- 23/11 – 9h: Boucle</w:t>
      </w:r>
      <w:r w:rsidR="00BA28D3">
        <w:rPr>
          <w:rFonts w:ascii="Gill Sans MT" w:hAnsi="Gill Sans MT" w:cs="FuturaLT-Book"/>
          <w:b/>
          <w:color w:val="333333"/>
          <w:sz w:val="24"/>
          <w:szCs w:val="24"/>
        </w:rPr>
        <w:t xml:space="preserve"> de l'Ourthe, espace (à) protégé(</w:t>
      </w:r>
      <w:r w:rsidR="00081041">
        <w:rPr>
          <w:rFonts w:ascii="Gill Sans MT" w:hAnsi="Gill Sans MT" w:cs="FuturaLT-Book"/>
          <w:b/>
          <w:color w:val="333333"/>
          <w:sz w:val="24"/>
          <w:szCs w:val="24"/>
        </w:rPr>
        <w:t>e</w:t>
      </w:r>
      <w:r w:rsidRPr="009376C9">
        <w:rPr>
          <w:rFonts w:ascii="Gill Sans MT" w:hAnsi="Gill Sans MT" w:cs="FuturaLT-Book"/>
          <w:b/>
          <w:color w:val="333333"/>
          <w:sz w:val="24"/>
          <w:szCs w:val="24"/>
        </w:rPr>
        <w:t>r</w:t>
      </w:r>
      <w:r w:rsidR="00BA28D3">
        <w:rPr>
          <w:rFonts w:ascii="Gill Sans MT" w:hAnsi="Gill Sans MT" w:cs="FuturaLT-Book"/>
          <w:b/>
          <w:color w:val="333333"/>
          <w:sz w:val="24"/>
          <w:szCs w:val="24"/>
        </w:rPr>
        <w:t>)</w:t>
      </w:r>
      <w:r>
        <w:rPr>
          <w:rFonts w:ascii="Gill Sans MT" w:hAnsi="Gill Sans MT" w:cs="FuturaLT-Book"/>
          <w:color w:val="333333"/>
          <w:sz w:val="24"/>
          <w:szCs w:val="24"/>
        </w:rPr>
        <w:t xml:space="preserve"> –visite du site</w:t>
      </w:r>
      <w:r w:rsidR="00DA364B">
        <w:rPr>
          <w:rFonts w:ascii="Gill Sans MT" w:hAnsi="Gill Sans MT" w:cs="FuturaLT-Book"/>
          <w:color w:val="333333"/>
          <w:sz w:val="24"/>
          <w:szCs w:val="24"/>
        </w:rPr>
        <w:t xml:space="preserve"> et plantation du premier arbre</w:t>
      </w:r>
      <w:r w:rsidR="009376C9">
        <w:rPr>
          <w:rFonts w:ascii="Gill Sans MT" w:hAnsi="Gill Sans MT" w:cs="FuturaLT-Book"/>
          <w:color w:val="333333"/>
          <w:sz w:val="24"/>
          <w:szCs w:val="24"/>
        </w:rPr>
        <w:t xml:space="preserve"> (Esneux) – avec Vert et Vie</w:t>
      </w:r>
      <w:r w:rsidR="00E8362F">
        <w:rPr>
          <w:rFonts w:ascii="Gill Sans MT" w:hAnsi="Gill Sans MT" w:cs="FuturaLT-Book"/>
          <w:color w:val="333333"/>
          <w:sz w:val="24"/>
          <w:szCs w:val="24"/>
        </w:rPr>
        <w:t xml:space="preserve"> </w:t>
      </w:r>
      <w:hyperlink r:id="rId11" w:history="1">
        <w:r w:rsidR="001D1588" w:rsidRPr="00CA2EED">
          <w:rPr>
            <w:rStyle w:val="Lienhypertexte"/>
            <w:rFonts w:ascii="Gill Sans MT" w:hAnsi="Gill Sans MT" w:cs="FuturaLT-Book"/>
            <w:sz w:val="24"/>
            <w:szCs w:val="24"/>
          </w:rPr>
          <w:t>https://www.vert-et-vie.be/</w:t>
        </w:r>
      </w:hyperlink>
    </w:p>
    <w:p w:rsidR="009376C9" w:rsidRDefault="009376C9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bookmarkStart w:id="0" w:name="_GoBack"/>
      <w:bookmarkEnd w:id="0"/>
    </w:p>
    <w:p w:rsidR="009376C9" w:rsidRDefault="009376C9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r w:rsidRPr="009376C9">
        <w:rPr>
          <w:rFonts w:ascii="Gill Sans MT" w:hAnsi="Gill Sans MT" w:cs="FuturaLT-Book"/>
          <w:b/>
          <w:color w:val="333333"/>
          <w:sz w:val="24"/>
          <w:szCs w:val="24"/>
        </w:rPr>
        <w:t>- 23/11 – 17h: Projection de "Kawsak Sacha, la pirogue de la vie" et débat</w:t>
      </w:r>
      <w:r w:rsidRPr="009376C9">
        <w:rPr>
          <w:rFonts w:ascii="Gill Sans MT" w:hAnsi="Gill Sans MT" w:cs="FuturaLT-Book"/>
          <w:color w:val="333333"/>
          <w:sz w:val="24"/>
          <w:szCs w:val="24"/>
        </w:rPr>
        <w:t xml:space="preserve"> avec également</w:t>
      </w:r>
      <w:r w:rsidRPr="009376C9">
        <w:rPr>
          <w:rFonts w:ascii="Gill Sans MT" w:hAnsi="Gill Sans MT"/>
          <w:sz w:val="24"/>
          <w:szCs w:val="24"/>
        </w:rPr>
        <w:t xml:space="preserve"> Audrey </w:t>
      </w:r>
      <w:proofErr w:type="spellStart"/>
      <w:r w:rsidRPr="009376C9">
        <w:rPr>
          <w:rStyle w:val="lev"/>
          <w:rFonts w:ascii="Gill Sans MT" w:hAnsi="Gill Sans MT"/>
          <w:b w:val="0"/>
          <w:sz w:val="24"/>
          <w:szCs w:val="24"/>
        </w:rPr>
        <w:t>Pulvar</w:t>
      </w:r>
      <w:proofErr w:type="spellEnd"/>
      <w:r w:rsidRPr="009376C9">
        <w:rPr>
          <w:rFonts w:ascii="Gill Sans MT" w:hAnsi="Gill Sans MT"/>
          <w:b/>
          <w:sz w:val="24"/>
          <w:szCs w:val="24"/>
        </w:rPr>
        <w:t> </w:t>
      </w:r>
      <w:r w:rsidRPr="009376C9">
        <w:rPr>
          <w:rFonts w:ascii="Gill Sans MT" w:hAnsi="Gill Sans MT"/>
          <w:sz w:val="24"/>
          <w:szCs w:val="24"/>
        </w:rPr>
        <w:t>– Présidente de l</w:t>
      </w:r>
      <w:r w:rsidRPr="00BA28D3">
        <w:rPr>
          <w:rFonts w:ascii="Gill Sans MT" w:hAnsi="Gill Sans MT"/>
          <w:sz w:val="24"/>
          <w:szCs w:val="24"/>
        </w:rPr>
        <w:t>a </w:t>
      </w:r>
      <w:hyperlink r:id="rId12" w:history="1">
        <w:r w:rsidRPr="00BA28D3">
          <w:rPr>
            <w:rStyle w:val="Lienhypertexte"/>
            <w:rFonts w:ascii="Gill Sans MT" w:hAnsi="Gill Sans MT"/>
            <w:color w:val="auto"/>
            <w:sz w:val="24"/>
            <w:szCs w:val="24"/>
            <w:u w:val="none"/>
          </w:rPr>
          <w:t>Fondation pour la nature et l’homme</w:t>
        </w:r>
      </w:hyperlink>
      <w:r w:rsidRPr="009376C9">
        <w:rPr>
          <w:rFonts w:ascii="Gill Sans MT" w:hAnsi="Gill Sans MT"/>
          <w:sz w:val="24"/>
          <w:szCs w:val="24"/>
        </w:rPr>
        <w:br/>
        <w:t>François </w:t>
      </w:r>
      <w:proofErr w:type="spellStart"/>
      <w:r w:rsidRPr="009376C9">
        <w:rPr>
          <w:rStyle w:val="lev"/>
          <w:rFonts w:ascii="Gill Sans MT" w:hAnsi="Gill Sans MT"/>
          <w:b w:val="0"/>
          <w:sz w:val="24"/>
          <w:szCs w:val="24"/>
        </w:rPr>
        <w:t>Gemenne</w:t>
      </w:r>
      <w:proofErr w:type="spellEnd"/>
      <w:r w:rsidRPr="009376C9">
        <w:rPr>
          <w:rFonts w:ascii="Gill Sans MT" w:hAnsi="Gill Sans MT"/>
          <w:b/>
          <w:sz w:val="24"/>
          <w:szCs w:val="24"/>
        </w:rPr>
        <w:t> </w:t>
      </w:r>
      <w:r w:rsidRPr="009376C9">
        <w:rPr>
          <w:rFonts w:ascii="Gill Sans MT" w:hAnsi="Gill Sans MT"/>
          <w:sz w:val="24"/>
          <w:szCs w:val="24"/>
        </w:rPr>
        <w:t xml:space="preserve">– Directeur de l’Observatoire Hugo, </w:t>
      </w:r>
      <w:proofErr w:type="spellStart"/>
      <w:r w:rsidRPr="009376C9">
        <w:rPr>
          <w:rFonts w:ascii="Gill Sans MT" w:hAnsi="Gill Sans MT"/>
          <w:sz w:val="24"/>
          <w:szCs w:val="24"/>
        </w:rPr>
        <w:t>ULiège</w:t>
      </w:r>
      <w:proofErr w:type="spellEnd"/>
      <w:r w:rsidRPr="009376C9">
        <w:rPr>
          <w:rFonts w:ascii="Gill Sans MT" w:hAnsi="Gill Sans MT"/>
          <w:sz w:val="24"/>
          <w:szCs w:val="24"/>
        </w:rPr>
        <w:br/>
        <w:t>Thierry</w:t>
      </w:r>
      <w:r w:rsidRPr="009376C9">
        <w:rPr>
          <w:rStyle w:val="lev"/>
          <w:rFonts w:ascii="Gill Sans MT" w:hAnsi="Gill Sans MT"/>
          <w:sz w:val="24"/>
          <w:szCs w:val="24"/>
        </w:rPr>
        <w:t xml:space="preserve"> </w:t>
      </w:r>
      <w:r w:rsidRPr="009376C9">
        <w:rPr>
          <w:rStyle w:val="lev"/>
          <w:rFonts w:ascii="Gill Sans MT" w:hAnsi="Gill Sans MT"/>
          <w:b w:val="0"/>
          <w:sz w:val="24"/>
          <w:szCs w:val="24"/>
        </w:rPr>
        <w:t>Michel</w:t>
      </w:r>
      <w:r w:rsidRPr="009376C9">
        <w:rPr>
          <w:rFonts w:ascii="Gill Sans MT" w:hAnsi="Gill Sans MT"/>
          <w:sz w:val="24"/>
          <w:szCs w:val="24"/>
        </w:rPr>
        <w:t> – Cinéaste</w:t>
      </w:r>
      <w:r w:rsidRPr="009376C9">
        <w:rPr>
          <w:rFonts w:ascii="Gill Sans MT" w:hAnsi="Gill Sans MT"/>
          <w:sz w:val="24"/>
          <w:szCs w:val="24"/>
        </w:rPr>
        <w:br/>
        <w:t>Jacques</w:t>
      </w:r>
      <w:r w:rsidRPr="009376C9">
        <w:rPr>
          <w:rStyle w:val="lev"/>
          <w:rFonts w:ascii="Gill Sans MT" w:hAnsi="Gill Sans MT"/>
          <w:sz w:val="24"/>
          <w:szCs w:val="24"/>
        </w:rPr>
        <w:t xml:space="preserve"> </w:t>
      </w:r>
      <w:proofErr w:type="spellStart"/>
      <w:r w:rsidRPr="009376C9">
        <w:rPr>
          <w:rStyle w:val="lev"/>
          <w:rFonts w:ascii="Gill Sans MT" w:hAnsi="Gill Sans MT"/>
          <w:b w:val="0"/>
          <w:sz w:val="24"/>
          <w:szCs w:val="24"/>
        </w:rPr>
        <w:t>Dochamps</w:t>
      </w:r>
      <w:proofErr w:type="spellEnd"/>
      <w:r w:rsidRPr="009376C9">
        <w:rPr>
          <w:rFonts w:ascii="Gill Sans MT" w:hAnsi="Gill Sans MT"/>
          <w:sz w:val="24"/>
          <w:szCs w:val="24"/>
        </w:rPr>
        <w:t> – Cinéaste et Président de l’association Frontière de Vie</w:t>
      </w:r>
      <w:r w:rsidRPr="009376C9">
        <w:rPr>
          <w:rFonts w:ascii="Gill Sans MT" w:hAnsi="Gill Sans MT"/>
          <w:sz w:val="24"/>
          <w:szCs w:val="24"/>
        </w:rPr>
        <w:br/>
        <w:t>Carlo </w:t>
      </w:r>
      <w:r w:rsidRPr="009376C9">
        <w:rPr>
          <w:rStyle w:val="lev"/>
          <w:rFonts w:ascii="Gill Sans MT" w:hAnsi="Gill Sans MT"/>
          <w:b w:val="0"/>
          <w:sz w:val="24"/>
          <w:szCs w:val="24"/>
        </w:rPr>
        <w:t>Di Antonio</w:t>
      </w:r>
      <w:r w:rsidRPr="009376C9">
        <w:rPr>
          <w:rFonts w:ascii="Gill Sans MT" w:hAnsi="Gill Sans MT"/>
          <w:sz w:val="24"/>
          <w:szCs w:val="24"/>
        </w:rPr>
        <w:t> – Ministre wallon de l’environnement</w:t>
      </w:r>
      <w:r w:rsidRPr="009376C9">
        <w:rPr>
          <w:rFonts w:ascii="Gill Sans MT" w:hAnsi="Gill Sans MT" w:cs="FuturaLT-Book"/>
          <w:color w:val="333333"/>
          <w:sz w:val="24"/>
          <w:szCs w:val="24"/>
        </w:rPr>
        <w:t xml:space="preserve"> </w:t>
      </w:r>
    </w:p>
    <w:p w:rsidR="009376C9" w:rsidRDefault="009376C9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r>
        <w:rPr>
          <w:rFonts w:ascii="Gill Sans MT" w:hAnsi="Gill Sans MT" w:cs="FuturaLT-Book"/>
          <w:color w:val="333333"/>
          <w:sz w:val="24"/>
          <w:szCs w:val="24"/>
        </w:rPr>
        <w:t>(</w:t>
      </w:r>
      <w:proofErr w:type="spellStart"/>
      <w:r>
        <w:rPr>
          <w:rFonts w:ascii="Gill Sans MT" w:hAnsi="Gill Sans MT" w:cs="FuturaLT-Book"/>
          <w:color w:val="333333"/>
          <w:sz w:val="24"/>
          <w:szCs w:val="24"/>
        </w:rPr>
        <w:t>ULg</w:t>
      </w:r>
      <w:proofErr w:type="spellEnd"/>
      <w:r>
        <w:rPr>
          <w:rFonts w:ascii="Gill Sans MT" w:hAnsi="Gill Sans MT" w:cs="FuturaLT-Book"/>
          <w:color w:val="333333"/>
          <w:sz w:val="24"/>
          <w:szCs w:val="24"/>
        </w:rPr>
        <w:t xml:space="preserve">, Salle </w:t>
      </w:r>
      <w:proofErr w:type="spellStart"/>
      <w:r>
        <w:rPr>
          <w:rFonts w:ascii="Gill Sans MT" w:hAnsi="Gill Sans MT" w:cs="FuturaLT-Book"/>
          <w:color w:val="333333"/>
          <w:sz w:val="24"/>
          <w:szCs w:val="24"/>
        </w:rPr>
        <w:t>Gothot</w:t>
      </w:r>
      <w:proofErr w:type="spellEnd"/>
      <w:r>
        <w:rPr>
          <w:rFonts w:ascii="Gill Sans MT" w:hAnsi="Gill Sans MT" w:cs="FuturaLT-Book"/>
          <w:color w:val="333333"/>
          <w:sz w:val="24"/>
          <w:szCs w:val="24"/>
        </w:rPr>
        <w:t>, Place du 20 Août, Liège) – avec l'Observatoire HUGO</w:t>
      </w:r>
    </w:p>
    <w:p w:rsidR="001D1588" w:rsidRPr="00BA28D3" w:rsidRDefault="00081041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hyperlink r:id="rId13" w:history="1">
        <w:r w:rsidR="001D1588" w:rsidRPr="00BA28D3">
          <w:rPr>
            <w:rStyle w:val="Lienhypertexte"/>
            <w:rFonts w:ascii="Gill Sans MT" w:hAnsi="Gill Sans MT" w:cs="FuturaLT-Book"/>
            <w:sz w:val="24"/>
            <w:szCs w:val="24"/>
          </w:rPr>
          <w:t>http://labos.ulg.ac.be/</w:t>
        </w:r>
      </w:hyperlink>
      <w:r w:rsidR="00BA28D3" w:rsidRPr="00BA28D3">
        <w:rPr>
          <w:rStyle w:val="Lienhypertexte"/>
          <w:rFonts w:ascii="Gill Sans MT" w:hAnsi="Gill Sans MT" w:cs="FuturaLT-Book"/>
          <w:sz w:val="24"/>
          <w:szCs w:val="24"/>
        </w:rPr>
        <w:t>hugo/festival-hugo/</w:t>
      </w:r>
    </w:p>
    <w:p w:rsidR="009376C9" w:rsidRPr="00BA28D3" w:rsidRDefault="009376C9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</w:p>
    <w:p w:rsidR="001D1588" w:rsidRDefault="009376C9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r w:rsidRPr="009376C9">
        <w:rPr>
          <w:rFonts w:ascii="Gill Sans MT" w:hAnsi="Gill Sans MT" w:cs="FuturaLT-Book"/>
          <w:b/>
          <w:color w:val="333333"/>
          <w:sz w:val="24"/>
          <w:szCs w:val="24"/>
        </w:rPr>
        <w:t>- 23/11 – 20h: Concert de soutien à Sarayaku</w:t>
      </w:r>
      <w:r>
        <w:rPr>
          <w:rFonts w:ascii="Gill Sans MT" w:hAnsi="Gill Sans MT" w:cs="FuturaLT-Book"/>
          <w:color w:val="333333"/>
          <w:sz w:val="24"/>
          <w:szCs w:val="24"/>
        </w:rPr>
        <w:t xml:space="preserve"> de Sacha Toorop et Music 4 </w:t>
      </w:r>
      <w:proofErr w:type="spellStart"/>
      <w:r>
        <w:rPr>
          <w:rFonts w:ascii="Gill Sans MT" w:hAnsi="Gill Sans MT" w:cs="FuturaLT-Book"/>
          <w:color w:val="333333"/>
          <w:sz w:val="24"/>
          <w:szCs w:val="24"/>
        </w:rPr>
        <w:t>a</w:t>
      </w:r>
      <w:proofErr w:type="spellEnd"/>
      <w:r>
        <w:rPr>
          <w:rFonts w:ascii="Gill Sans MT" w:hAnsi="Gill Sans MT" w:cs="FuturaLT-Book"/>
          <w:color w:val="333333"/>
          <w:sz w:val="24"/>
          <w:szCs w:val="24"/>
        </w:rPr>
        <w:t xml:space="preserve"> </w:t>
      </w:r>
      <w:proofErr w:type="spellStart"/>
      <w:r>
        <w:rPr>
          <w:rFonts w:ascii="Gill Sans MT" w:hAnsi="Gill Sans MT" w:cs="FuturaLT-Book"/>
          <w:color w:val="333333"/>
          <w:sz w:val="24"/>
          <w:szCs w:val="24"/>
        </w:rPr>
        <w:t>While</w:t>
      </w:r>
      <w:proofErr w:type="spellEnd"/>
      <w:r>
        <w:rPr>
          <w:rFonts w:ascii="Gill Sans MT" w:hAnsi="Gill Sans MT" w:cs="FuturaLT-Book"/>
          <w:color w:val="333333"/>
          <w:sz w:val="24"/>
          <w:szCs w:val="24"/>
        </w:rPr>
        <w:t xml:space="preserve"> (Brasserie du </w:t>
      </w:r>
      <w:proofErr w:type="spellStart"/>
      <w:r>
        <w:rPr>
          <w:rFonts w:ascii="Gill Sans MT" w:hAnsi="Gill Sans MT" w:cs="FuturaLT-Book"/>
          <w:color w:val="333333"/>
          <w:sz w:val="24"/>
          <w:szCs w:val="24"/>
        </w:rPr>
        <w:t>Sauvenière</w:t>
      </w:r>
      <w:proofErr w:type="spellEnd"/>
      <w:r>
        <w:rPr>
          <w:rFonts w:ascii="Gill Sans MT" w:hAnsi="Gill Sans MT" w:cs="FuturaLT-Book"/>
          <w:color w:val="333333"/>
          <w:sz w:val="24"/>
          <w:szCs w:val="24"/>
        </w:rPr>
        <w:t xml:space="preserve">, place Xavier </w:t>
      </w:r>
      <w:proofErr w:type="spellStart"/>
      <w:r>
        <w:rPr>
          <w:rFonts w:ascii="Gill Sans MT" w:hAnsi="Gill Sans MT" w:cs="FuturaLT-Book"/>
          <w:color w:val="333333"/>
          <w:sz w:val="24"/>
          <w:szCs w:val="24"/>
        </w:rPr>
        <w:t>Neujean</w:t>
      </w:r>
      <w:proofErr w:type="spellEnd"/>
      <w:r>
        <w:rPr>
          <w:rFonts w:ascii="Gill Sans MT" w:hAnsi="Gill Sans MT" w:cs="FuturaLT-Book"/>
          <w:color w:val="333333"/>
          <w:sz w:val="24"/>
          <w:szCs w:val="24"/>
        </w:rPr>
        <w:t xml:space="preserve">, Liège) – avec les </w:t>
      </w:r>
      <w:proofErr w:type="spellStart"/>
      <w:r>
        <w:rPr>
          <w:rFonts w:ascii="Gill Sans MT" w:hAnsi="Gill Sans MT" w:cs="FuturaLT-Book"/>
          <w:color w:val="333333"/>
          <w:sz w:val="24"/>
          <w:szCs w:val="24"/>
        </w:rPr>
        <w:t>Grignoux</w:t>
      </w:r>
      <w:proofErr w:type="spellEnd"/>
      <w:r>
        <w:rPr>
          <w:rFonts w:ascii="Gill Sans MT" w:hAnsi="Gill Sans MT" w:cs="FuturaLT-Book"/>
          <w:color w:val="333333"/>
          <w:sz w:val="24"/>
          <w:szCs w:val="24"/>
        </w:rPr>
        <w:t xml:space="preserve"> et Frontière de Vie</w:t>
      </w:r>
      <w:r w:rsidR="00E8362F">
        <w:rPr>
          <w:rFonts w:ascii="Gill Sans MT" w:hAnsi="Gill Sans MT" w:cs="FuturaLT-Book"/>
          <w:color w:val="333333"/>
          <w:sz w:val="24"/>
          <w:szCs w:val="24"/>
        </w:rPr>
        <w:t xml:space="preserve"> </w:t>
      </w:r>
      <w:hyperlink r:id="rId14" w:history="1">
        <w:r w:rsidR="001D1588" w:rsidRPr="00CA2EED">
          <w:rPr>
            <w:rStyle w:val="Lienhypertexte"/>
            <w:rFonts w:ascii="Gill Sans MT" w:hAnsi="Gill Sans MT" w:cs="FuturaLT-Book"/>
            <w:sz w:val="24"/>
            <w:szCs w:val="24"/>
          </w:rPr>
          <w:t>http://grignoux.be/concerts/2525</w:t>
        </w:r>
      </w:hyperlink>
      <w:r w:rsidR="001D1588">
        <w:rPr>
          <w:rFonts w:ascii="Gill Sans MT" w:hAnsi="Gill Sans MT" w:cs="FuturaLT-Book"/>
          <w:color w:val="333333"/>
          <w:sz w:val="24"/>
          <w:szCs w:val="24"/>
        </w:rPr>
        <w:t xml:space="preserve"> - </w:t>
      </w:r>
      <w:hyperlink r:id="rId15" w:history="1">
        <w:r w:rsidR="001D1588" w:rsidRPr="00CA2EED">
          <w:rPr>
            <w:rStyle w:val="Lienhypertexte"/>
            <w:rFonts w:ascii="Gill Sans MT" w:hAnsi="Gill Sans MT" w:cs="FuturaLT-Book"/>
            <w:sz w:val="24"/>
            <w:szCs w:val="24"/>
          </w:rPr>
          <w:t>https://www.frontieredevie.net/</w:t>
        </w:r>
      </w:hyperlink>
    </w:p>
    <w:p w:rsidR="009376C9" w:rsidRDefault="009376C9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</w:p>
    <w:p w:rsidR="009376C9" w:rsidRDefault="009376C9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r w:rsidRPr="009376C9">
        <w:rPr>
          <w:rFonts w:ascii="Gill Sans MT" w:hAnsi="Gill Sans MT" w:cs="FuturaLT-Book"/>
          <w:b/>
          <w:color w:val="333333"/>
          <w:sz w:val="24"/>
          <w:szCs w:val="24"/>
        </w:rPr>
        <w:t xml:space="preserve">- 24/11 – 10h: Conférence de presse </w:t>
      </w:r>
      <w:r w:rsidR="00DA364B">
        <w:rPr>
          <w:rFonts w:ascii="Gill Sans MT" w:hAnsi="Gill Sans MT" w:cs="FuturaLT-Book"/>
          <w:color w:val="333333"/>
          <w:sz w:val="24"/>
          <w:szCs w:val="24"/>
        </w:rPr>
        <w:t>en présence de la P</w:t>
      </w:r>
      <w:r>
        <w:rPr>
          <w:rFonts w:ascii="Gill Sans MT" w:hAnsi="Gill Sans MT" w:cs="FuturaLT-Book"/>
          <w:color w:val="333333"/>
          <w:sz w:val="24"/>
          <w:szCs w:val="24"/>
        </w:rPr>
        <w:t xml:space="preserve">rincesse </w:t>
      </w:r>
      <w:proofErr w:type="spellStart"/>
      <w:r>
        <w:rPr>
          <w:rFonts w:ascii="Gill Sans MT" w:hAnsi="Gill Sans MT" w:cs="FuturaLT-Book"/>
          <w:color w:val="333333"/>
          <w:sz w:val="24"/>
          <w:szCs w:val="24"/>
        </w:rPr>
        <w:t>Esmeralda</w:t>
      </w:r>
      <w:proofErr w:type="spellEnd"/>
      <w:r>
        <w:rPr>
          <w:rFonts w:ascii="Gill Sans MT" w:hAnsi="Gill Sans MT" w:cs="FuturaLT-Book"/>
          <w:color w:val="333333"/>
          <w:sz w:val="24"/>
          <w:szCs w:val="24"/>
        </w:rPr>
        <w:t xml:space="preserve"> (</w:t>
      </w:r>
      <w:r w:rsidR="0066142C">
        <w:rPr>
          <w:rFonts w:ascii="Gill Sans MT" w:hAnsi="Gill Sans MT" w:cs="FuturaLT-Book"/>
          <w:color w:val="333333"/>
          <w:sz w:val="24"/>
          <w:szCs w:val="24"/>
        </w:rPr>
        <w:t xml:space="preserve">Institut des sciences naturelles, rue </w:t>
      </w:r>
      <w:proofErr w:type="spellStart"/>
      <w:r w:rsidR="0066142C">
        <w:rPr>
          <w:rFonts w:ascii="Gill Sans MT" w:hAnsi="Gill Sans MT" w:cs="FuturaLT-Book"/>
          <w:color w:val="333333"/>
          <w:sz w:val="24"/>
          <w:szCs w:val="24"/>
        </w:rPr>
        <w:t>Vautier</w:t>
      </w:r>
      <w:proofErr w:type="spellEnd"/>
      <w:r w:rsidR="0066142C">
        <w:rPr>
          <w:rFonts w:ascii="Gill Sans MT" w:hAnsi="Gill Sans MT" w:cs="FuturaLT-Book"/>
          <w:color w:val="333333"/>
          <w:sz w:val="24"/>
          <w:szCs w:val="24"/>
        </w:rPr>
        <w:t xml:space="preserve"> 23</w:t>
      </w:r>
      <w:r>
        <w:rPr>
          <w:rFonts w:ascii="Gill Sans MT" w:hAnsi="Gill Sans MT" w:cs="FuturaLT-Book"/>
          <w:color w:val="333333"/>
          <w:sz w:val="24"/>
          <w:szCs w:val="24"/>
        </w:rPr>
        <w:t>)</w:t>
      </w:r>
    </w:p>
    <w:p w:rsidR="009376C9" w:rsidRDefault="009376C9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r w:rsidRPr="009376C9">
        <w:rPr>
          <w:rFonts w:ascii="Gill Sans MT" w:hAnsi="Gill Sans MT" w:cs="FuturaLT-Book"/>
          <w:b/>
          <w:color w:val="333333"/>
          <w:sz w:val="24"/>
          <w:szCs w:val="24"/>
        </w:rPr>
        <w:t>- 24/11 – 19h: Conférence Femmes en lutte pour la défense de l'Amazonie</w:t>
      </w:r>
      <w:r>
        <w:rPr>
          <w:rFonts w:ascii="Gill Sans MT" w:hAnsi="Gill Sans MT" w:cs="FuturaLT-Book"/>
          <w:color w:val="333333"/>
          <w:sz w:val="24"/>
          <w:szCs w:val="24"/>
        </w:rPr>
        <w:t xml:space="preserve"> (</w:t>
      </w:r>
      <w:proofErr w:type="spellStart"/>
      <w:r>
        <w:rPr>
          <w:rFonts w:ascii="Gill Sans MT" w:hAnsi="Gill Sans MT" w:cs="FuturaLT-Book"/>
          <w:color w:val="333333"/>
          <w:sz w:val="24"/>
          <w:szCs w:val="24"/>
        </w:rPr>
        <w:t>Ecsadi</w:t>
      </w:r>
      <w:proofErr w:type="spellEnd"/>
      <w:r>
        <w:rPr>
          <w:rFonts w:ascii="Gill Sans MT" w:hAnsi="Gill Sans MT" w:cs="FuturaLT-Book"/>
          <w:color w:val="333333"/>
          <w:sz w:val="24"/>
          <w:szCs w:val="24"/>
        </w:rPr>
        <w:t>, Av. d'Auderghem 77, 1040 Bruxelles) – avec le FIAN et MATM</w:t>
      </w:r>
    </w:p>
    <w:p w:rsidR="001D1588" w:rsidRDefault="00081041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hyperlink r:id="rId16" w:history="1">
        <w:r w:rsidR="001D1588" w:rsidRPr="00CA2EED">
          <w:rPr>
            <w:rStyle w:val="Lienhypertexte"/>
            <w:rFonts w:ascii="Gill Sans MT" w:hAnsi="Gill Sans MT" w:cs="FuturaLT-Book"/>
            <w:sz w:val="24"/>
            <w:szCs w:val="24"/>
          </w:rPr>
          <w:t>http://www.matm-belgique.org</w:t>
        </w:r>
      </w:hyperlink>
      <w:r w:rsidR="001D1588">
        <w:rPr>
          <w:rFonts w:ascii="Gill Sans MT" w:hAnsi="Gill Sans MT" w:cs="FuturaLT-Book"/>
          <w:color w:val="333333"/>
          <w:sz w:val="24"/>
          <w:szCs w:val="24"/>
        </w:rPr>
        <w:t xml:space="preserve"> - </w:t>
      </w:r>
      <w:hyperlink r:id="rId17" w:history="1">
        <w:r w:rsidR="001D1588" w:rsidRPr="00CA2EED">
          <w:rPr>
            <w:rStyle w:val="Lienhypertexte"/>
            <w:rFonts w:ascii="Gill Sans MT" w:hAnsi="Gill Sans MT" w:cs="FuturaLT-Book"/>
            <w:sz w:val="24"/>
            <w:szCs w:val="24"/>
          </w:rPr>
          <w:t>http://www.fian.be/</w:t>
        </w:r>
      </w:hyperlink>
    </w:p>
    <w:p w:rsidR="009376C9" w:rsidRDefault="009376C9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</w:p>
    <w:p w:rsidR="009376C9" w:rsidRDefault="009376C9" w:rsidP="000E5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r w:rsidRPr="0008533A">
        <w:rPr>
          <w:rFonts w:ascii="Gill Sans MT" w:hAnsi="Gill Sans MT" w:cs="FuturaLT-Book"/>
          <w:b/>
          <w:color w:val="333333"/>
          <w:sz w:val="24"/>
          <w:szCs w:val="24"/>
        </w:rPr>
        <w:t>- 27 et 28/11 – Conférence de presse + visites diverses + lunch débat</w:t>
      </w:r>
      <w:r>
        <w:rPr>
          <w:rFonts w:ascii="Gill Sans MT" w:hAnsi="Gill Sans MT" w:cs="FuturaLT-Book"/>
          <w:color w:val="333333"/>
          <w:sz w:val="24"/>
          <w:szCs w:val="24"/>
        </w:rPr>
        <w:t xml:space="preserve"> (Luxembourg) – avec ASTM</w:t>
      </w:r>
      <w:r w:rsidR="00E8362F">
        <w:rPr>
          <w:rFonts w:ascii="Gill Sans MT" w:hAnsi="Gill Sans MT" w:cs="FuturaLT-Book"/>
          <w:color w:val="333333"/>
          <w:sz w:val="24"/>
          <w:szCs w:val="24"/>
        </w:rPr>
        <w:t xml:space="preserve"> </w:t>
      </w:r>
      <w:hyperlink r:id="rId18" w:history="1">
        <w:r w:rsidR="00805667" w:rsidRPr="00CA2EED">
          <w:rPr>
            <w:rStyle w:val="Lienhypertexte"/>
            <w:rFonts w:ascii="Gill Sans MT" w:hAnsi="Gill Sans MT" w:cs="FuturaLT-Book"/>
            <w:sz w:val="24"/>
            <w:szCs w:val="24"/>
          </w:rPr>
          <w:t>http://astm.lu/</w:t>
        </w:r>
      </w:hyperlink>
    </w:p>
    <w:p w:rsidR="009376C9" w:rsidRDefault="009376C9" w:rsidP="009376C9">
      <w:pP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</w:p>
    <w:p w:rsidR="009376C9" w:rsidRDefault="009376C9" w:rsidP="009376C9">
      <w:pP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</w:p>
    <w:p w:rsidR="00BE2193" w:rsidRDefault="009376C9" w:rsidP="009376C9">
      <w:pPr>
        <w:autoSpaceDE w:val="0"/>
        <w:autoSpaceDN w:val="0"/>
        <w:adjustRightInd w:val="0"/>
        <w:spacing w:after="0" w:line="240" w:lineRule="auto"/>
        <w:rPr>
          <w:rFonts w:ascii="Gill Sans MT" w:hAnsi="Gill Sans MT" w:cs="FuturaLT-Bold"/>
          <w:b/>
          <w:bCs/>
          <w:color w:val="333333"/>
          <w:sz w:val="24"/>
          <w:szCs w:val="24"/>
        </w:rPr>
      </w:pPr>
      <w:r w:rsidRPr="009376C9">
        <w:rPr>
          <w:rFonts w:ascii="Gill Sans MT" w:hAnsi="Gill Sans MT" w:cs="FuturaLT-Book"/>
          <w:color w:val="333333"/>
          <w:sz w:val="24"/>
          <w:szCs w:val="24"/>
        </w:rPr>
        <w:t xml:space="preserve">Organisé par la </w:t>
      </w:r>
      <w:r w:rsidRPr="009376C9">
        <w:rPr>
          <w:rFonts w:ascii="Gill Sans MT" w:hAnsi="Gill Sans MT" w:cs="FuturaLT-Bold"/>
          <w:b/>
          <w:bCs/>
          <w:color w:val="333333"/>
          <w:sz w:val="24"/>
          <w:szCs w:val="24"/>
        </w:rPr>
        <w:t>Casa Nicaragua</w:t>
      </w:r>
      <w:r w:rsidRPr="009376C9">
        <w:rPr>
          <w:rFonts w:ascii="Gill Sans MT" w:hAnsi="Gill Sans MT" w:cs="FuturaLT-Book"/>
          <w:color w:val="333333"/>
          <w:sz w:val="24"/>
          <w:szCs w:val="24"/>
        </w:rPr>
        <w:t xml:space="preserve">, </w:t>
      </w:r>
      <w:r w:rsidRPr="009376C9">
        <w:rPr>
          <w:rFonts w:ascii="Gill Sans MT" w:hAnsi="Gill Sans MT" w:cs="FuturaLT-Bold"/>
          <w:b/>
          <w:bCs/>
          <w:color w:val="333333"/>
          <w:sz w:val="24"/>
          <w:szCs w:val="24"/>
        </w:rPr>
        <w:t xml:space="preserve">Barricade </w:t>
      </w:r>
      <w:r w:rsidRPr="009376C9">
        <w:rPr>
          <w:rFonts w:ascii="Gill Sans MT" w:hAnsi="Gill Sans MT" w:cs="FuturaLT-Book"/>
          <w:color w:val="333333"/>
          <w:sz w:val="24"/>
          <w:szCs w:val="24"/>
        </w:rPr>
        <w:t xml:space="preserve">et </w:t>
      </w:r>
      <w:r w:rsidRPr="009376C9">
        <w:rPr>
          <w:rFonts w:ascii="Gill Sans MT" w:hAnsi="Gill Sans MT" w:cs="FuturaLT-Bold"/>
          <w:b/>
          <w:bCs/>
          <w:color w:val="333333"/>
          <w:sz w:val="24"/>
          <w:szCs w:val="24"/>
        </w:rPr>
        <w:t xml:space="preserve">Frontière de vie </w:t>
      </w:r>
    </w:p>
    <w:p w:rsidR="009376C9" w:rsidRPr="00BE2193" w:rsidRDefault="009376C9" w:rsidP="009376C9">
      <w:pP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  <w:r>
        <w:rPr>
          <w:rFonts w:ascii="Gill Sans MT" w:hAnsi="Gill Sans MT" w:cs="FuturaLT-Book"/>
          <w:color w:val="333333"/>
          <w:sz w:val="24"/>
          <w:szCs w:val="24"/>
        </w:rPr>
        <w:t>en par</w:t>
      </w:r>
      <w:r w:rsidRPr="009376C9">
        <w:rPr>
          <w:rFonts w:ascii="Gill Sans MT" w:hAnsi="Gill Sans MT" w:cs="FuturaLT-Book"/>
          <w:color w:val="333333"/>
          <w:sz w:val="24"/>
          <w:szCs w:val="24"/>
        </w:rPr>
        <w:t>tenariat a</w:t>
      </w:r>
      <w:r w:rsidR="00BE2193">
        <w:rPr>
          <w:rFonts w:ascii="Gill Sans MT" w:hAnsi="Gill Sans MT" w:cs="FuturaLT-Book"/>
          <w:color w:val="333333"/>
          <w:sz w:val="24"/>
          <w:szCs w:val="24"/>
        </w:rPr>
        <w:t>vec</w:t>
      </w:r>
      <w:r w:rsidR="00EC5DE3">
        <w:rPr>
          <w:rFonts w:ascii="Gill Sans MT" w:hAnsi="Gill Sans MT" w:cs="FuturaLT-Book"/>
          <w:color w:val="333333"/>
          <w:sz w:val="24"/>
          <w:szCs w:val="24"/>
        </w:rPr>
        <w:t xml:space="preserve"> le</w:t>
      </w:r>
      <w:r w:rsidR="00BE2193">
        <w:rPr>
          <w:rFonts w:ascii="Gill Sans MT" w:hAnsi="Gill Sans MT" w:cs="FuturaLT-Book"/>
          <w:color w:val="333333"/>
          <w:sz w:val="24"/>
          <w:szCs w:val="24"/>
        </w:rPr>
        <w:t xml:space="preserve"> </w:t>
      </w:r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FIAN, MATM, ASTM, </w:t>
      </w:r>
      <w:proofErr w:type="spellStart"/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>Oro</w:t>
      </w:r>
      <w:proofErr w:type="spellEnd"/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 Verde </w:t>
      </w:r>
      <w:proofErr w:type="spellStart"/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>Tropenwaldstiftung</w:t>
      </w:r>
      <w:proofErr w:type="spellEnd"/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, Le </w:t>
      </w:r>
      <w:proofErr w:type="spellStart"/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>Cetri</w:t>
      </w:r>
      <w:proofErr w:type="spellEnd"/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>,</w:t>
      </w:r>
      <w:r w:rsidR="00EC5DE3"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 la Commission Justice et Paix, </w:t>
      </w:r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 </w:t>
      </w:r>
      <w:proofErr w:type="spellStart"/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>Universud</w:t>
      </w:r>
      <w:proofErr w:type="spellEnd"/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, </w:t>
      </w:r>
      <w:r w:rsidR="00EC5DE3">
        <w:rPr>
          <w:rFonts w:ascii="Gill Sans MT" w:hAnsi="Gill Sans MT" w:cs="FuturaLT-BookOblique"/>
          <w:iCs/>
          <w:color w:val="333333"/>
          <w:sz w:val="24"/>
          <w:szCs w:val="24"/>
        </w:rPr>
        <w:t>IAI</w:t>
      </w:r>
      <w:r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, </w:t>
      </w:r>
      <w:proofErr w:type="spellStart"/>
      <w:r>
        <w:rPr>
          <w:rFonts w:ascii="Gill Sans MT" w:hAnsi="Gill Sans MT" w:cs="FuturaLT-BookOblique"/>
          <w:iCs/>
          <w:color w:val="333333"/>
          <w:sz w:val="24"/>
          <w:szCs w:val="24"/>
        </w:rPr>
        <w:t>Klima</w:t>
      </w:r>
      <w:proofErr w:type="spellEnd"/>
      <w:r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Gill Sans MT" w:hAnsi="Gill Sans MT" w:cs="FuturaLT-BookOblique"/>
          <w:iCs/>
          <w:color w:val="333333"/>
          <w:sz w:val="24"/>
          <w:szCs w:val="24"/>
        </w:rPr>
        <w:t>Bündnis</w:t>
      </w:r>
      <w:proofErr w:type="spellEnd"/>
      <w:r>
        <w:rPr>
          <w:rFonts w:ascii="Gill Sans MT" w:hAnsi="Gill Sans MT" w:cs="FuturaLT-BookOblique"/>
          <w:iCs/>
          <w:color w:val="333333"/>
          <w:sz w:val="24"/>
          <w:szCs w:val="24"/>
        </w:rPr>
        <w:t>, Ver</w:t>
      </w:r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>t</w:t>
      </w:r>
      <w:r w:rsidR="00EC5DE3"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 et Vie</w:t>
      </w:r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, Festival HUGO, les </w:t>
      </w:r>
      <w:proofErr w:type="spellStart"/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>Grignoux</w:t>
      </w:r>
      <w:proofErr w:type="spellEnd"/>
      <w:r w:rsidR="00BE2193">
        <w:rPr>
          <w:rFonts w:ascii="Gill Sans MT" w:hAnsi="Gill Sans MT" w:cs="FuturaLT-BookOblique"/>
          <w:iCs/>
          <w:color w:val="333333"/>
          <w:sz w:val="24"/>
          <w:szCs w:val="24"/>
        </w:rPr>
        <w:t>, l’Athénée d’Ans, les FPS</w:t>
      </w:r>
      <w:r w:rsidR="00EC5DE3">
        <w:rPr>
          <w:rFonts w:ascii="Gill Sans MT" w:hAnsi="Gill Sans MT" w:cs="FuturaLT-BookOblique"/>
          <w:iCs/>
          <w:color w:val="333333"/>
          <w:sz w:val="24"/>
          <w:szCs w:val="24"/>
        </w:rPr>
        <w:t>-</w:t>
      </w:r>
      <w:proofErr w:type="spellStart"/>
      <w:r w:rsidR="00EC5DE3">
        <w:rPr>
          <w:rFonts w:ascii="Gill Sans MT" w:hAnsi="Gill Sans MT" w:cs="FuturaLT-BookOblique"/>
          <w:iCs/>
          <w:color w:val="333333"/>
          <w:sz w:val="24"/>
          <w:szCs w:val="24"/>
        </w:rPr>
        <w:t>Solidaris</w:t>
      </w:r>
      <w:proofErr w:type="spellEnd"/>
      <w:r w:rsidR="00EC5DE3"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, la Maison des Femmes d'ici et d'Ailleurs, </w:t>
      </w:r>
    </w:p>
    <w:p w:rsidR="009376C9" w:rsidRDefault="009376C9" w:rsidP="009376C9">
      <w:pPr>
        <w:autoSpaceDE w:val="0"/>
        <w:autoSpaceDN w:val="0"/>
        <w:adjustRightInd w:val="0"/>
        <w:spacing w:after="0" w:line="240" w:lineRule="auto"/>
        <w:rPr>
          <w:rFonts w:ascii="Gill Sans MT" w:hAnsi="Gill Sans MT" w:cs="FuturaLT-BookOblique"/>
          <w:iCs/>
          <w:color w:val="333333"/>
          <w:sz w:val="24"/>
          <w:szCs w:val="24"/>
        </w:rPr>
      </w:pPr>
      <w:r w:rsidRPr="009376C9">
        <w:rPr>
          <w:rFonts w:ascii="Gill Sans MT" w:hAnsi="Gill Sans MT" w:cs="FuturaLT-Book"/>
          <w:color w:val="333333"/>
          <w:sz w:val="24"/>
          <w:szCs w:val="24"/>
        </w:rPr>
        <w:t xml:space="preserve">Avec le soutien de la </w:t>
      </w:r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>Province de Liège, la Wallonie-</w:t>
      </w:r>
      <w:proofErr w:type="spellStart"/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>AwAC</w:t>
      </w:r>
      <w:proofErr w:type="spellEnd"/>
      <w:r w:rsidRPr="009376C9"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 et la FWB</w:t>
      </w:r>
    </w:p>
    <w:p w:rsidR="00EC5DE3" w:rsidRDefault="00EC5DE3" w:rsidP="009376C9">
      <w:pPr>
        <w:autoSpaceDE w:val="0"/>
        <w:autoSpaceDN w:val="0"/>
        <w:adjustRightInd w:val="0"/>
        <w:spacing w:after="0" w:line="240" w:lineRule="auto"/>
        <w:rPr>
          <w:rFonts w:ascii="Gill Sans MT" w:hAnsi="Gill Sans MT" w:cs="FuturaLT-BookOblique"/>
          <w:iCs/>
          <w:color w:val="333333"/>
          <w:sz w:val="24"/>
          <w:szCs w:val="24"/>
        </w:rPr>
      </w:pPr>
    </w:p>
    <w:p w:rsidR="00EC5DE3" w:rsidRPr="00EC5DE3" w:rsidRDefault="00EC5DE3" w:rsidP="009376C9">
      <w:pP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b/>
          <w:color w:val="333333"/>
          <w:sz w:val="24"/>
          <w:szCs w:val="24"/>
        </w:rPr>
      </w:pPr>
      <w:r w:rsidRPr="00EC5DE3">
        <w:rPr>
          <w:rFonts w:ascii="Gill Sans MT" w:hAnsi="Gill Sans MT" w:cs="FuturaLT-BookOblique"/>
          <w:b/>
          <w:iCs/>
          <w:color w:val="333333"/>
          <w:sz w:val="24"/>
          <w:szCs w:val="24"/>
        </w:rPr>
        <w:t>Inter</w:t>
      </w:r>
      <w:r>
        <w:rPr>
          <w:rFonts w:ascii="Gill Sans MT" w:hAnsi="Gill Sans MT" w:cs="FuturaLT-BookOblique"/>
          <w:b/>
          <w:iCs/>
          <w:color w:val="333333"/>
          <w:sz w:val="24"/>
          <w:szCs w:val="24"/>
        </w:rPr>
        <w:t>views sont rendez-vous, contact</w:t>
      </w:r>
      <w:r w:rsidRPr="00EC5DE3">
        <w:rPr>
          <w:rFonts w:ascii="Gill Sans MT" w:hAnsi="Gill Sans MT" w:cs="FuturaLT-BookOblique"/>
          <w:b/>
          <w:iCs/>
          <w:color w:val="333333"/>
          <w:sz w:val="24"/>
          <w:szCs w:val="24"/>
        </w:rPr>
        <w:t xml:space="preserve">: </w:t>
      </w:r>
      <w:hyperlink r:id="rId19" w:history="1">
        <w:r w:rsidRPr="00EC5DE3">
          <w:rPr>
            <w:rStyle w:val="Lienhypertexte"/>
            <w:rFonts w:ascii="Gill Sans MT" w:hAnsi="Gill Sans MT" w:cs="FuturaLT-BookOblique"/>
            <w:b/>
            <w:iCs/>
            <w:sz w:val="24"/>
            <w:szCs w:val="24"/>
          </w:rPr>
          <w:t>tania@casanica.org</w:t>
        </w:r>
      </w:hyperlink>
      <w:r w:rsidRPr="00EC5DE3">
        <w:rPr>
          <w:rFonts w:ascii="Gill Sans MT" w:hAnsi="Gill Sans MT" w:cs="FuturaLT-BookOblique"/>
          <w:b/>
          <w:iCs/>
          <w:color w:val="333333"/>
          <w:sz w:val="24"/>
          <w:szCs w:val="24"/>
        </w:rPr>
        <w:t xml:space="preserve"> ou +32 497 06 51 14</w:t>
      </w:r>
      <w:r>
        <w:rPr>
          <w:rFonts w:ascii="Gill Sans MT" w:hAnsi="Gill Sans MT" w:cs="FuturaLT-BookOblique"/>
          <w:b/>
          <w:iCs/>
          <w:color w:val="333333"/>
          <w:sz w:val="24"/>
          <w:szCs w:val="24"/>
        </w:rPr>
        <w:br/>
      </w:r>
      <w:r>
        <w:rPr>
          <w:rFonts w:ascii="Gill Sans MT" w:hAnsi="Gill Sans MT" w:cs="FuturaLT-BookOblique"/>
          <w:iCs/>
          <w:color w:val="333333"/>
          <w:sz w:val="24"/>
          <w:szCs w:val="24"/>
        </w:rPr>
        <w:t>(</w:t>
      </w:r>
      <w:r w:rsidRPr="00EC5DE3">
        <w:rPr>
          <w:rFonts w:ascii="Gill Sans MT" w:hAnsi="Gill Sans MT" w:cs="FuturaLT-BookOblique"/>
          <w:iCs/>
          <w:color w:val="333333"/>
          <w:sz w:val="24"/>
          <w:szCs w:val="24"/>
        </w:rPr>
        <w:t>Photos et visuels disponibles</w:t>
      </w:r>
      <w:r>
        <w:rPr>
          <w:rFonts w:ascii="Gill Sans MT" w:hAnsi="Gill Sans MT" w:cs="FuturaLT-BookOblique"/>
          <w:iCs/>
          <w:color w:val="333333"/>
          <w:sz w:val="24"/>
          <w:szCs w:val="24"/>
        </w:rPr>
        <w:t xml:space="preserve"> sur demande)</w:t>
      </w:r>
    </w:p>
    <w:p w:rsidR="009376C9" w:rsidRDefault="009376C9" w:rsidP="009376C9">
      <w:pPr>
        <w:autoSpaceDE w:val="0"/>
        <w:autoSpaceDN w:val="0"/>
        <w:adjustRightInd w:val="0"/>
        <w:spacing w:after="0" w:line="240" w:lineRule="auto"/>
        <w:rPr>
          <w:rFonts w:ascii="Gill Sans MT" w:hAnsi="Gill Sans MT" w:cs="FuturaLT-Book"/>
          <w:color w:val="333333"/>
          <w:sz w:val="24"/>
          <w:szCs w:val="24"/>
        </w:rPr>
      </w:pPr>
    </w:p>
    <w:p w:rsidR="00D5024A" w:rsidRPr="00D5024A" w:rsidRDefault="00D5024A">
      <w:pPr>
        <w:rPr>
          <w:rFonts w:ascii="Gill Sans MT" w:hAnsi="Gill Sans MT"/>
          <w:sz w:val="24"/>
          <w:szCs w:val="24"/>
        </w:rPr>
      </w:pPr>
    </w:p>
    <w:sectPr w:rsidR="00D5024A" w:rsidRPr="00D5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L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LT-Book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710E"/>
    <w:multiLevelType w:val="hybridMultilevel"/>
    <w:tmpl w:val="C770A252"/>
    <w:lvl w:ilvl="0" w:tplc="F0F45498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FuturaLT-Book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5A6D"/>
    <w:multiLevelType w:val="hybridMultilevel"/>
    <w:tmpl w:val="5F3A93F0"/>
    <w:lvl w:ilvl="0" w:tplc="5E3467A4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FuturaLT-Book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16ACB"/>
    <w:multiLevelType w:val="hybridMultilevel"/>
    <w:tmpl w:val="0DE2FC00"/>
    <w:lvl w:ilvl="0" w:tplc="212E571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AGaramondPro-Regular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27"/>
    <w:rsid w:val="00081041"/>
    <w:rsid w:val="0008533A"/>
    <w:rsid w:val="000E5DFF"/>
    <w:rsid w:val="00115477"/>
    <w:rsid w:val="001D1588"/>
    <w:rsid w:val="00212AE2"/>
    <w:rsid w:val="00237894"/>
    <w:rsid w:val="0024476A"/>
    <w:rsid w:val="00254546"/>
    <w:rsid w:val="00464DF9"/>
    <w:rsid w:val="00536270"/>
    <w:rsid w:val="00547FEA"/>
    <w:rsid w:val="005C415C"/>
    <w:rsid w:val="0066142C"/>
    <w:rsid w:val="00752A1E"/>
    <w:rsid w:val="00770544"/>
    <w:rsid w:val="00805667"/>
    <w:rsid w:val="0081315C"/>
    <w:rsid w:val="00815F2D"/>
    <w:rsid w:val="008B563D"/>
    <w:rsid w:val="009376C9"/>
    <w:rsid w:val="009653AD"/>
    <w:rsid w:val="00993F6C"/>
    <w:rsid w:val="009A5E47"/>
    <w:rsid w:val="00BA28D3"/>
    <w:rsid w:val="00BC0CB5"/>
    <w:rsid w:val="00BE2193"/>
    <w:rsid w:val="00CB1827"/>
    <w:rsid w:val="00CC2EBE"/>
    <w:rsid w:val="00D5024A"/>
    <w:rsid w:val="00DA364B"/>
    <w:rsid w:val="00E8362F"/>
    <w:rsid w:val="00EC5DE3"/>
    <w:rsid w:val="00F3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2ED8"/>
  <w15:chartTrackingRefBased/>
  <w15:docId w15:val="{6574A876-5D9E-43B9-8438-1A15A612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8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7FEA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376C9"/>
    <w:rPr>
      <w:b/>
      <w:bCs/>
    </w:rPr>
  </w:style>
  <w:style w:type="character" w:customStyle="1" w:styleId="xbe">
    <w:name w:val="_xbe"/>
    <w:basedOn w:val="Policepardfaut"/>
    <w:rsid w:val="00BA28D3"/>
  </w:style>
  <w:style w:type="paragraph" w:styleId="Textedebulles">
    <w:name w:val="Balloon Text"/>
    <w:basedOn w:val="Normal"/>
    <w:link w:val="TextedebullesCar"/>
    <w:uiPriority w:val="99"/>
    <w:semiHidden/>
    <w:unhideWhenUsed/>
    <w:rsid w:val="00F32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maisondesfemmesdicietdailleurs.blogspot.be/" TargetMode="External"/><Relationship Id="rId13" Type="http://schemas.openxmlformats.org/officeDocument/2006/relationships/hyperlink" Target="http://labos.ulg.ac.be/" TargetMode="External"/><Relationship Id="rId18" Type="http://schemas.openxmlformats.org/officeDocument/2006/relationships/hyperlink" Target="http://astm.l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justicepaix.be/Des-technologies-a-n-importe-quel-prix" TargetMode="External"/><Relationship Id="rId12" Type="http://schemas.openxmlformats.org/officeDocument/2006/relationships/hyperlink" Target="http://www.fondation-nature-homme.org" TargetMode="External"/><Relationship Id="rId17" Type="http://schemas.openxmlformats.org/officeDocument/2006/relationships/hyperlink" Target="http://www.fian.b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m-belgique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asanica.org/le-peuple-kichwa-de-sarayaku-se-lance-avec-la-casa-nicaragua/" TargetMode="External"/><Relationship Id="rId11" Type="http://schemas.openxmlformats.org/officeDocument/2006/relationships/hyperlink" Target="https://www.vert-et-vie.be/" TargetMode="External"/><Relationship Id="rId5" Type="http://schemas.openxmlformats.org/officeDocument/2006/relationships/hyperlink" Target="http://www.awac.be/index.php/presentation" TargetMode="External"/><Relationship Id="rId15" Type="http://schemas.openxmlformats.org/officeDocument/2006/relationships/hyperlink" Target="https://www.frontieredevie.net/" TargetMode="External"/><Relationship Id="rId10" Type="http://schemas.openxmlformats.org/officeDocument/2006/relationships/hyperlink" Target="http://www.barricade.be/" TargetMode="External"/><Relationship Id="rId19" Type="http://schemas.openxmlformats.org/officeDocument/2006/relationships/hyperlink" Target="mailto:tania@casani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sanica.org/" TargetMode="External"/><Relationship Id="rId14" Type="http://schemas.openxmlformats.org/officeDocument/2006/relationships/hyperlink" Target="http://grignoux.be/concerts/252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Lizzy</cp:lastModifiedBy>
  <cp:revision>10</cp:revision>
  <cp:lastPrinted>2017-11-12T17:59:00Z</cp:lastPrinted>
  <dcterms:created xsi:type="dcterms:W3CDTF">2017-11-12T08:49:00Z</dcterms:created>
  <dcterms:modified xsi:type="dcterms:W3CDTF">2017-11-12T18:20:00Z</dcterms:modified>
</cp:coreProperties>
</file>